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200" w:rsidRDefault="00ED5200">
      <w:pPr>
        <w:tabs>
          <w:tab w:val="left" w:pos="5565"/>
        </w:tabs>
        <w:spacing w:after="0" w:line="240" w:lineRule="auto"/>
        <w:contextualSpacing/>
        <w:rPr>
          <w:rFonts w:ascii="Times New Roman" w:hAnsi="Times New Roman"/>
          <w:b/>
          <w:sz w:val="24"/>
        </w:rPr>
      </w:pPr>
    </w:p>
    <w:p w:rsidR="00ED5200" w:rsidRDefault="00123356">
      <w:pPr>
        <w:jc w:val="center"/>
        <w:rPr>
          <w:rFonts w:ascii="Times New Roman" w:hAnsi="Times New Roman"/>
          <w:b/>
          <w:sz w:val="24"/>
        </w:rPr>
      </w:pPr>
      <w:r>
        <w:rPr>
          <w:rFonts w:ascii="Times New Roman" w:hAnsi="Times New Roman"/>
          <w:b/>
          <w:sz w:val="24"/>
        </w:rPr>
        <w:t>МУНИЦИПАЛЬНОЕ БЮДЖЕТНОЕ ОБЩЕОБРАЗОВАТЕЛЬНОЕ  УЧРЕЖДЕНИЕ                               «ШКОЛА  КОРРЕКЦИИ И РАЗВИТИЯ VIII ВИДА №37» г. БРЯНСКА</w:t>
      </w:r>
    </w:p>
    <w:p w:rsidR="00ED5200" w:rsidRDefault="00123356">
      <w:pPr>
        <w:tabs>
          <w:tab w:val="left" w:pos="1400"/>
        </w:tabs>
        <w:rPr>
          <w:rFonts w:ascii="Times New Roman" w:hAnsi="Times New Roman"/>
          <w:sz w:val="24"/>
        </w:rPr>
      </w:pPr>
      <w:r>
        <w:rPr>
          <w:rFonts w:ascii="Times New Roman" w:hAnsi="Times New Roman"/>
          <w:sz w:val="24"/>
        </w:rPr>
        <w:tab/>
      </w:r>
    </w:p>
    <w:tbl>
      <w:tblPr>
        <w:tblpPr w:leftFromText="180" w:rightFromText="180"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5"/>
        <w:gridCol w:w="5389"/>
      </w:tblGrid>
      <w:tr w:rsidR="00B5124C" w:rsidRPr="00F77142" w:rsidTr="005B750A">
        <w:tc>
          <w:tcPr>
            <w:tcW w:w="4075" w:type="dxa"/>
            <w:shd w:val="clear" w:color="auto" w:fill="auto"/>
          </w:tcPr>
          <w:p w:rsidR="00B5124C" w:rsidRPr="00391A34" w:rsidRDefault="00B5124C" w:rsidP="005B750A">
            <w:pPr>
              <w:tabs>
                <w:tab w:val="left" w:pos="1400"/>
              </w:tabs>
              <w:jc w:val="center"/>
              <w:rPr>
                <w:rFonts w:ascii="Times New Roman" w:hAnsi="Times New Roman"/>
                <w:sz w:val="24"/>
                <w:szCs w:val="24"/>
              </w:rPr>
            </w:pPr>
            <w:r w:rsidRPr="00391A34">
              <w:rPr>
                <w:rFonts w:ascii="Times New Roman" w:hAnsi="Times New Roman"/>
                <w:b/>
                <w:sz w:val="24"/>
                <w:szCs w:val="24"/>
              </w:rPr>
              <w:t xml:space="preserve">Рассмотрено: </w:t>
            </w:r>
            <w:r w:rsidRPr="00391A34">
              <w:rPr>
                <w:rFonts w:ascii="Times New Roman" w:hAnsi="Times New Roman"/>
                <w:sz w:val="24"/>
                <w:szCs w:val="24"/>
              </w:rPr>
              <w:t>на заседании методического совета школы</w:t>
            </w:r>
          </w:p>
          <w:p w:rsidR="00B5124C" w:rsidRPr="00391A34" w:rsidRDefault="00B5124C" w:rsidP="005B750A">
            <w:pPr>
              <w:tabs>
                <w:tab w:val="left" w:pos="0"/>
              </w:tabs>
              <w:jc w:val="center"/>
              <w:rPr>
                <w:rFonts w:ascii="Times New Roman" w:hAnsi="Times New Roman"/>
                <w:sz w:val="24"/>
                <w:szCs w:val="24"/>
              </w:rPr>
            </w:pPr>
            <w:r w:rsidRPr="00391A34">
              <w:rPr>
                <w:rFonts w:ascii="Times New Roman" w:hAnsi="Times New Roman"/>
                <w:sz w:val="24"/>
                <w:szCs w:val="24"/>
              </w:rPr>
              <w:t xml:space="preserve">Протокол № 1                                                          </w:t>
            </w:r>
          </w:p>
          <w:p w:rsidR="00B5124C" w:rsidRPr="00391A34" w:rsidRDefault="00B5124C" w:rsidP="005B750A">
            <w:pPr>
              <w:tabs>
                <w:tab w:val="left" w:pos="1400"/>
              </w:tabs>
              <w:jc w:val="center"/>
              <w:rPr>
                <w:rFonts w:ascii="Times New Roman" w:hAnsi="Times New Roman"/>
                <w:sz w:val="24"/>
                <w:szCs w:val="24"/>
              </w:rPr>
            </w:pPr>
            <w:r w:rsidRPr="00391A34">
              <w:rPr>
                <w:rFonts w:ascii="Times New Roman" w:hAnsi="Times New Roman"/>
                <w:sz w:val="24"/>
                <w:szCs w:val="24"/>
              </w:rPr>
              <w:t xml:space="preserve"> от «30» </w:t>
            </w:r>
            <w:r w:rsidRPr="00391A34">
              <w:rPr>
                <w:rFonts w:ascii="Times New Roman" w:hAnsi="Times New Roman"/>
                <w:sz w:val="24"/>
                <w:szCs w:val="24"/>
                <w:u w:val="single"/>
              </w:rPr>
              <w:t xml:space="preserve">августа </w:t>
            </w:r>
            <w:r w:rsidRPr="00391A34">
              <w:rPr>
                <w:rFonts w:ascii="Times New Roman" w:hAnsi="Times New Roman"/>
                <w:sz w:val="24"/>
                <w:szCs w:val="24"/>
              </w:rPr>
              <w:t>2023г.</w:t>
            </w:r>
          </w:p>
          <w:p w:rsidR="00B5124C" w:rsidRPr="00391A34" w:rsidRDefault="00B5124C" w:rsidP="005B750A">
            <w:pPr>
              <w:tabs>
                <w:tab w:val="left" w:pos="1400"/>
              </w:tabs>
              <w:jc w:val="center"/>
              <w:rPr>
                <w:rFonts w:ascii="Times New Roman" w:hAnsi="Times New Roman"/>
                <w:sz w:val="24"/>
                <w:szCs w:val="24"/>
              </w:rPr>
            </w:pPr>
          </w:p>
        </w:tc>
        <w:tc>
          <w:tcPr>
            <w:tcW w:w="5389" w:type="dxa"/>
            <w:shd w:val="clear" w:color="auto" w:fill="auto"/>
          </w:tcPr>
          <w:p w:rsidR="00B5124C" w:rsidRPr="00391A34" w:rsidRDefault="00B5124C" w:rsidP="005B750A">
            <w:pPr>
              <w:tabs>
                <w:tab w:val="left" w:pos="1400"/>
              </w:tabs>
              <w:jc w:val="center"/>
              <w:rPr>
                <w:rFonts w:ascii="Times New Roman" w:hAnsi="Times New Roman"/>
                <w:b/>
                <w:sz w:val="24"/>
                <w:szCs w:val="24"/>
              </w:rPr>
            </w:pPr>
            <w:r w:rsidRPr="00391A34">
              <w:rPr>
                <w:rFonts w:ascii="Times New Roman" w:hAnsi="Times New Roman"/>
                <w:b/>
                <w:sz w:val="24"/>
                <w:szCs w:val="24"/>
              </w:rPr>
              <w:t>Утверждаю: д</w:t>
            </w:r>
            <w:r w:rsidRPr="00391A34">
              <w:rPr>
                <w:rFonts w:ascii="Times New Roman" w:hAnsi="Times New Roman"/>
                <w:sz w:val="24"/>
                <w:szCs w:val="24"/>
              </w:rPr>
              <w:t xml:space="preserve">иректор МБОУ «Школа коррекции и развития </w:t>
            </w:r>
            <w:r w:rsidRPr="00391A34">
              <w:rPr>
                <w:rFonts w:ascii="Times New Roman" w:hAnsi="Times New Roman"/>
                <w:sz w:val="24"/>
                <w:szCs w:val="24"/>
                <w:lang w:val="en-US"/>
              </w:rPr>
              <w:t>VIII</w:t>
            </w:r>
            <w:r w:rsidRPr="00391A34">
              <w:rPr>
                <w:rFonts w:ascii="Times New Roman" w:hAnsi="Times New Roman"/>
                <w:sz w:val="24"/>
                <w:szCs w:val="24"/>
              </w:rPr>
              <w:t xml:space="preserve"> вида №37» г. Брянска</w:t>
            </w:r>
          </w:p>
          <w:p w:rsidR="00B5124C" w:rsidRPr="00391A34" w:rsidRDefault="00B5124C" w:rsidP="005B750A">
            <w:pPr>
              <w:tabs>
                <w:tab w:val="left" w:pos="1400"/>
              </w:tabs>
              <w:jc w:val="center"/>
              <w:rPr>
                <w:rFonts w:ascii="Times New Roman" w:hAnsi="Times New Roman"/>
                <w:sz w:val="24"/>
                <w:szCs w:val="24"/>
              </w:rPr>
            </w:pPr>
            <w:r w:rsidRPr="00391A34">
              <w:rPr>
                <w:rFonts w:ascii="Times New Roman" w:hAnsi="Times New Roman"/>
                <w:sz w:val="24"/>
                <w:szCs w:val="24"/>
              </w:rPr>
              <w:t xml:space="preserve">_________ </w:t>
            </w:r>
            <w:proofErr w:type="spellStart"/>
            <w:r w:rsidRPr="00391A34">
              <w:rPr>
                <w:rFonts w:ascii="Times New Roman" w:hAnsi="Times New Roman"/>
                <w:sz w:val="24"/>
                <w:szCs w:val="24"/>
              </w:rPr>
              <w:t>Чугур</w:t>
            </w:r>
            <w:proofErr w:type="spellEnd"/>
            <w:r w:rsidRPr="00391A34">
              <w:rPr>
                <w:rFonts w:ascii="Times New Roman" w:hAnsi="Times New Roman"/>
                <w:sz w:val="24"/>
                <w:szCs w:val="24"/>
              </w:rPr>
              <w:t xml:space="preserve"> Е.В.</w:t>
            </w:r>
          </w:p>
          <w:p w:rsidR="00B5124C" w:rsidRPr="00391A34" w:rsidRDefault="00B5124C" w:rsidP="005B750A">
            <w:pPr>
              <w:tabs>
                <w:tab w:val="left" w:pos="1400"/>
              </w:tabs>
              <w:jc w:val="center"/>
              <w:rPr>
                <w:rFonts w:ascii="Times New Roman" w:hAnsi="Times New Roman"/>
                <w:sz w:val="24"/>
                <w:szCs w:val="24"/>
              </w:rPr>
            </w:pPr>
            <w:r w:rsidRPr="00391A34">
              <w:rPr>
                <w:rFonts w:ascii="Times New Roman" w:hAnsi="Times New Roman"/>
                <w:sz w:val="24"/>
                <w:szCs w:val="24"/>
              </w:rPr>
              <w:t>Пр.№ 30 от  01.09. 2023г.</w:t>
            </w:r>
          </w:p>
        </w:tc>
      </w:tr>
    </w:tbl>
    <w:p w:rsidR="00ED5200" w:rsidRDefault="00ED5200">
      <w:pPr>
        <w:tabs>
          <w:tab w:val="left" w:pos="8460"/>
        </w:tabs>
        <w:rPr>
          <w:rFonts w:ascii="Times New Roman" w:hAnsi="Times New Roman"/>
          <w:b/>
          <w:sz w:val="44"/>
        </w:rPr>
      </w:pPr>
    </w:p>
    <w:p w:rsidR="00ED5200" w:rsidRDefault="00ED5200">
      <w:pPr>
        <w:tabs>
          <w:tab w:val="left" w:pos="8460"/>
        </w:tabs>
        <w:rPr>
          <w:rFonts w:ascii="Times New Roman" w:hAnsi="Times New Roman"/>
          <w:b/>
          <w:sz w:val="44"/>
        </w:rPr>
      </w:pPr>
    </w:p>
    <w:p w:rsidR="00ED5200" w:rsidRDefault="00123356">
      <w:pPr>
        <w:tabs>
          <w:tab w:val="left" w:pos="3980"/>
          <w:tab w:val="left" w:pos="8460"/>
        </w:tabs>
        <w:jc w:val="center"/>
        <w:rPr>
          <w:rFonts w:ascii="Times New Roman" w:hAnsi="Times New Roman"/>
          <w:b/>
          <w:sz w:val="44"/>
        </w:rPr>
      </w:pPr>
      <w:r>
        <w:rPr>
          <w:rFonts w:ascii="Times New Roman" w:hAnsi="Times New Roman"/>
          <w:b/>
          <w:sz w:val="44"/>
        </w:rPr>
        <w:t>Рабочая программа</w:t>
      </w:r>
    </w:p>
    <w:p w:rsidR="00ED5200" w:rsidRDefault="00123356">
      <w:pPr>
        <w:tabs>
          <w:tab w:val="left" w:pos="3980"/>
          <w:tab w:val="left" w:pos="8460"/>
        </w:tabs>
        <w:jc w:val="center"/>
        <w:rPr>
          <w:rFonts w:ascii="Times New Roman" w:hAnsi="Times New Roman"/>
          <w:b/>
          <w:sz w:val="44"/>
        </w:rPr>
      </w:pPr>
      <w:r>
        <w:rPr>
          <w:rFonts w:ascii="Times New Roman" w:hAnsi="Times New Roman"/>
          <w:b/>
          <w:sz w:val="44"/>
        </w:rPr>
        <w:t>по предмету  «изобразительное искусство»</w:t>
      </w:r>
    </w:p>
    <w:p w:rsidR="00ED5200" w:rsidRPr="00B5124C" w:rsidRDefault="00B5124C">
      <w:pPr>
        <w:jc w:val="center"/>
        <w:rPr>
          <w:rFonts w:ascii="Times New Roman" w:hAnsi="Times New Roman"/>
          <w:b/>
          <w:sz w:val="32"/>
        </w:rPr>
      </w:pPr>
      <w:r w:rsidRPr="00B5124C">
        <w:rPr>
          <w:rFonts w:ascii="Times New Roman" w:hAnsi="Times New Roman"/>
          <w:b/>
          <w:sz w:val="32"/>
        </w:rPr>
        <w:t>2 КЛАСС</w:t>
      </w:r>
    </w:p>
    <w:p w:rsidR="00ED5200" w:rsidRDefault="00ED5200">
      <w:pPr>
        <w:jc w:val="center"/>
        <w:rPr>
          <w:rFonts w:ascii="Times New Roman" w:hAnsi="Times New Roman"/>
          <w:b/>
          <w:sz w:val="24"/>
        </w:rPr>
      </w:pPr>
    </w:p>
    <w:p w:rsidR="00ED5200" w:rsidRDefault="00ED5200">
      <w:pPr>
        <w:jc w:val="center"/>
        <w:rPr>
          <w:rFonts w:ascii="Times New Roman" w:hAnsi="Times New Roman"/>
          <w:b/>
          <w:sz w:val="24"/>
        </w:rPr>
      </w:pPr>
    </w:p>
    <w:p w:rsidR="00ED5200" w:rsidRDefault="00ED5200">
      <w:pPr>
        <w:jc w:val="center"/>
        <w:rPr>
          <w:rFonts w:ascii="Times New Roman" w:hAnsi="Times New Roman"/>
          <w:sz w:val="24"/>
        </w:rPr>
      </w:pPr>
    </w:p>
    <w:p w:rsidR="00ED5200" w:rsidRDefault="00ED5200">
      <w:pPr>
        <w:rPr>
          <w:rFonts w:ascii="Times New Roman" w:hAnsi="Times New Roman"/>
          <w:sz w:val="24"/>
        </w:rPr>
      </w:pPr>
    </w:p>
    <w:p w:rsidR="00ED5200" w:rsidRDefault="00ED5200">
      <w:pPr>
        <w:rPr>
          <w:rFonts w:ascii="Times New Roman" w:hAnsi="Times New Roman"/>
          <w:sz w:val="24"/>
        </w:rPr>
      </w:pPr>
    </w:p>
    <w:p w:rsidR="00ED5200" w:rsidRDefault="00ED5200">
      <w:pPr>
        <w:rPr>
          <w:rFonts w:ascii="Times New Roman" w:hAnsi="Times New Roman"/>
          <w:sz w:val="24"/>
        </w:rPr>
      </w:pPr>
    </w:p>
    <w:p w:rsidR="00ED5200" w:rsidRDefault="00ED5200">
      <w:pPr>
        <w:rPr>
          <w:rFonts w:ascii="Times New Roman" w:hAnsi="Times New Roman"/>
          <w:sz w:val="28"/>
        </w:rPr>
      </w:pPr>
    </w:p>
    <w:p w:rsidR="00ED5200" w:rsidRDefault="00123356">
      <w:pPr>
        <w:spacing w:line="240" w:lineRule="auto"/>
        <w:jc w:val="right"/>
        <w:rPr>
          <w:rFonts w:ascii="Times New Roman" w:hAnsi="Times New Roman"/>
          <w:sz w:val="28"/>
        </w:rPr>
      </w:pPr>
      <w:r>
        <w:rPr>
          <w:rFonts w:ascii="Times New Roman" w:hAnsi="Times New Roman"/>
          <w:sz w:val="28"/>
        </w:rPr>
        <w:t xml:space="preserve">                                                                   Срок реализации программы: 1 год</w:t>
      </w:r>
    </w:p>
    <w:p w:rsidR="00ED5200" w:rsidRDefault="00123356">
      <w:pPr>
        <w:spacing w:line="240" w:lineRule="auto"/>
        <w:ind w:left="4962" w:hanging="4962"/>
        <w:jc w:val="right"/>
        <w:rPr>
          <w:rFonts w:ascii="Times New Roman" w:hAnsi="Times New Roman"/>
          <w:b/>
          <w:i/>
          <w:sz w:val="28"/>
        </w:rPr>
      </w:pPr>
      <w:r>
        <w:rPr>
          <w:rFonts w:ascii="Times New Roman" w:hAnsi="Times New Roman"/>
          <w:b/>
          <w:i/>
          <w:sz w:val="28"/>
        </w:rPr>
        <w:t>.</w:t>
      </w:r>
    </w:p>
    <w:p w:rsidR="00ED5200" w:rsidRDefault="00ED5200">
      <w:pPr>
        <w:spacing w:line="240" w:lineRule="auto"/>
        <w:ind w:left="4962" w:hanging="4962"/>
        <w:jc w:val="right"/>
        <w:rPr>
          <w:rFonts w:ascii="Times New Roman" w:hAnsi="Times New Roman"/>
          <w:sz w:val="24"/>
        </w:rPr>
      </w:pPr>
    </w:p>
    <w:p w:rsidR="00123356" w:rsidRDefault="00123356">
      <w:pPr>
        <w:spacing w:line="240" w:lineRule="auto"/>
        <w:ind w:left="4962" w:hanging="4962"/>
        <w:jc w:val="right"/>
        <w:rPr>
          <w:rFonts w:ascii="Times New Roman" w:hAnsi="Times New Roman"/>
          <w:sz w:val="24"/>
        </w:rPr>
      </w:pPr>
    </w:p>
    <w:p w:rsidR="00123356" w:rsidRDefault="00123356">
      <w:pPr>
        <w:spacing w:line="240" w:lineRule="auto"/>
        <w:ind w:left="4962" w:hanging="4962"/>
        <w:jc w:val="right"/>
        <w:rPr>
          <w:rFonts w:ascii="Times New Roman" w:hAnsi="Times New Roman"/>
          <w:sz w:val="24"/>
        </w:rPr>
      </w:pPr>
    </w:p>
    <w:p w:rsidR="00ED5200" w:rsidRDefault="00123356">
      <w:pPr>
        <w:jc w:val="center"/>
        <w:rPr>
          <w:rFonts w:ascii="Times New Roman" w:hAnsi="Times New Roman"/>
          <w:sz w:val="24"/>
        </w:rPr>
      </w:pPr>
      <w:r>
        <w:rPr>
          <w:rFonts w:ascii="Times New Roman" w:hAnsi="Times New Roman"/>
          <w:sz w:val="24"/>
        </w:rPr>
        <w:t>Г. Брянск</w:t>
      </w:r>
    </w:p>
    <w:p w:rsidR="00ED5200" w:rsidRDefault="00123356">
      <w:pPr>
        <w:jc w:val="center"/>
        <w:rPr>
          <w:rFonts w:ascii="Times New Roman" w:hAnsi="Times New Roman"/>
          <w:b/>
          <w:sz w:val="24"/>
        </w:rPr>
      </w:pPr>
      <w:r>
        <w:rPr>
          <w:rFonts w:ascii="Times New Roman" w:hAnsi="Times New Roman"/>
          <w:sz w:val="24"/>
        </w:rPr>
        <w:tab/>
      </w:r>
      <w:r w:rsidR="00367CCC">
        <w:rPr>
          <w:rFonts w:ascii="Times New Roman" w:hAnsi="Times New Roman"/>
          <w:b/>
          <w:sz w:val="24"/>
        </w:rPr>
        <w:t>2024 – 2025</w:t>
      </w:r>
      <w:bookmarkStart w:id="0" w:name="_GoBack"/>
      <w:bookmarkEnd w:id="0"/>
      <w:r>
        <w:rPr>
          <w:rFonts w:ascii="Times New Roman" w:hAnsi="Times New Roman"/>
          <w:b/>
          <w:sz w:val="24"/>
        </w:rPr>
        <w:t xml:space="preserve"> учебный год</w:t>
      </w:r>
    </w:p>
    <w:p w:rsidR="00ED5200" w:rsidRDefault="00ED5200">
      <w:pPr>
        <w:tabs>
          <w:tab w:val="left" w:pos="5565"/>
        </w:tabs>
        <w:spacing w:after="0" w:line="240" w:lineRule="auto"/>
        <w:contextualSpacing/>
        <w:jc w:val="center"/>
        <w:rPr>
          <w:rFonts w:ascii="Times New Roman" w:hAnsi="Times New Roman"/>
          <w:b/>
          <w:sz w:val="28"/>
        </w:rPr>
      </w:pPr>
    </w:p>
    <w:p w:rsidR="00ED5200" w:rsidRDefault="00ED5200">
      <w:pPr>
        <w:tabs>
          <w:tab w:val="left" w:pos="5565"/>
        </w:tabs>
        <w:spacing w:after="0" w:line="240" w:lineRule="auto"/>
        <w:contextualSpacing/>
        <w:jc w:val="center"/>
        <w:rPr>
          <w:rFonts w:ascii="Times New Roman" w:hAnsi="Times New Roman"/>
          <w:b/>
          <w:sz w:val="28"/>
        </w:rPr>
      </w:pPr>
    </w:p>
    <w:p w:rsidR="00ED5200" w:rsidRDefault="00123356">
      <w:pPr>
        <w:tabs>
          <w:tab w:val="left" w:pos="0"/>
          <w:tab w:val="left" w:pos="798"/>
        </w:tabs>
        <w:spacing w:after="0"/>
        <w:ind w:firstLine="426"/>
        <w:contextualSpacing/>
        <w:jc w:val="center"/>
        <w:rPr>
          <w:rFonts w:ascii="Times New Roman" w:hAnsi="Times New Roman"/>
          <w:b/>
          <w:sz w:val="28"/>
        </w:rPr>
      </w:pPr>
      <w:r>
        <w:rPr>
          <w:rFonts w:ascii="Times New Roman" w:hAnsi="Times New Roman"/>
          <w:b/>
          <w:sz w:val="28"/>
        </w:rPr>
        <w:t>1. ПОЯСНИТЕЛЬНАЯ ЗАПИСКА</w:t>
      </w:r>
    </w:p>
    <w:p w:rsidR="00ED5200" w:rsidRDefault="00ED5200">
      <w:pPr>
        <w:spacing w:after="0"/>
        <w:contextualSpacing/>
        <w:jc w:val="both"/>
        <w:rPr>
          <w:rFonts w:ascii="Times New Roman" w:hAnsi="Times New Roman"/>
          <w:sz w:val="28"/>
        </w:rPr>
      </w:pPr>
    </w:p>
    <w:p w:rsidR="00ED5200" w:rsidRDefault="00123356">
      <w:pPr>
        <w:spacing w:after="0"/>
        <w:contextualSpacing/>
        <w:jc w:val="both"/>
        <w:rPr>
          <w:rFonts w:ascii="Times New Roman" w:hAnsi="Times New Roman"/>
          <w:sz w:val="24"/>
        </w:rPr>
      </w:pPr>
      <w:r>
        <w:rPr>
          <w:rFonts w:ascii="Times New Roman" w:hAnsi="Times New Roman"/>
          <w:sz w:val="24"/>
        </w:rPr>
        <w:t>Данная рабочая программа разработана на основе следующих нормативно-правовых  документов:</w:t>
      </w:r>
    </w:p>
    <w:p w:rsidR="00ED5200" w:rsidRDefault="00ED5200">
      <w:pPr>
        <w:spacing w:after="0"/>
        <w:contextualSpacing/>
        <w:jc w:val="both"/>
        <w:rPr>
          <w:rFonts w:ascii="Times New Roman" w:hAnsi="Times New Roman"/>
          <w:sz w:val="28"/>
        </w:rPr>
      </w:pPr>
    </w:p>
    <w:p w:rsidR="00B5124C" w:rsidRDefault="00B5124C" w:rsidP="00B5124C">
      <w:pPr>
        <w:pStyle w:val="a4"/>
        <w:numPr>
          <w:ilvl w:val="0"/>
          <w:numId w:val="10"/>
        </w:numPr>
        <w:tabs>
          <w:tab w:val="left" w:pos="709"/>
        </w:tabs>
        <w:spacing w:after="0" w:line="261" w:lineRule="auto"/>
        <w:ind w:left="709" w:hanging="283"/>
        <w:jc w:val="both"/>
        <w:rPr>
          <w:rFonts w:ascii="Times New Roman" w:hAnsi="Times New Roman"/>
          <w:sz w:val="24"/>
        </w:rPr>
      </w:pPr>
      <w:r>
        <w:rPr>
          <w:rFonts w:ascii="Times New Roman" w:hAnsi="Times New Roman"/>
          <w:sz w:val="24"/>
        </w:rPr>
        <w:t xml:space="preserve">Федеральный закон Российской Федерации «Об образовании в Российской Федерации»; </w:t>
      </w:r>
    </w:p>
    <w:p w:rsidR="00B5124C" w:rsidRDefault="00B5124C" w:rsidP="00B5124C">
      <w:pPr>
        <w:pStyle w:val="a4"/>
        <w:numPr>
          <w:ilvl w:val="0"/>
          <w:numId w:val="10"/>
        </w:numPr>
        <w:tabs>
          <w:tab w:val="left" w:pos="709"/>
        </w:tabs>
        <w:spacing w:after="0" w:line="261" w:lineRule="auto"/>
        <w:ind w:left="709" w:hanging="283"/>
        <w:jc w:val="both"/>
        <w:rPr>
          <w:rFonts w:ascii="Times New Roman" w:hAnsi="Times New Roman"/>
          <w:sz w:val="24"/>
        </w:rPr>
      </w:pPr>
      <w:r>
        <w:rPr>
          <w:rFonts w:ascii="Times New Roman" w:hAnsi="Times New Roman"/>
          <w:sz w:val="24"/>
        </w:rPr>
        <w:t xml:space="preserve">Федеральный государственный образовательный стандарт образования обучающихся с умственной отсталостью (интеллектуальными нарушениями) (утв. </w:t>
      </w:r>
      <w:hyperlink r:id="rId5" w:anchor="0" w:history="1">
        <w:r>
          <w:rPr>
            <w:rStyle w:val="a8"/>
            <w:rFonts w:ascii="Times New Roman" w:hAnsi="Times New Roman"/>
            <w:sz w:val="24"/>
          </w:rPr>
          <w:t xml:space="preserve">приказом </w:t>
        </w:r>
      </w:hyperlink>
      <w:r>
        <w:rPr>
          <w:rFonts w:ascii="Times New Roman" w:hAnsi="Times New Roman"/>
          <w:sz w:val="24"/>
        </w:rPr>
        <w:t>Министерства</w:t>
      </w:r>
      <w:r>
        <w:rPr>
          <w:rFonts w:ascii="Times New Roman" w:hAnsi="Times New Roman"/>
          <w:sz w:val="24"/>
        </w:rPr>
        <w:tab/>
        <w:t>образования</w:t>
      </w:r>
      <w:r>
        <w:rPr>
          <w:rFonts w:ascii="Times New Roman" w:hAnsi="Times New Roman"/>
          <w:sz w:val="24"/>
        </w:rPr>
        <w:tab/>
        <w:t>и</w:t>
      </w:r>
      <w:r>
        <w:rPr>
          <w:rFonts w:ascii="Times New Roman" w:hAnsi="Times New Roman"/>
          <w:sz w:val="24"/>
        </w:rPr>
        <w:tab/>
        <w:t>науки</w:t>
      </w:r>
      <w:r>
        <w:rPr>
          <w:rFonts w:ascii="Times New Roman" w:hAnsi="Times New Roman"/>
          <w:sz w:val="24"/>
        </w:rPr>
        <w:tab/>
        <w:t>РФ</w:t>
      </w:r>
      <w:r>
        <w:rPr>
          <w:rFonts w:ascii="Times New Roman" w:hAnsi="Times New Roman"/>
          <w:sz w:val="24"/>
        </w:rPr>
        <w:tab/>
        <w:t>от</w:t>
      </w:r>
      <w:r>
        <w:rPr>
          <w:rFonts w:ascii="Times New Roman" w:hAnsi="Times New Roman"/>
          <w:sz w:val="24"/>
        </w:rPr>
        <w:tab/>
        <w:t>19 декабря</w:t>
      </w:r>
      <w:r>
        <w:rPr>
          <w:rFonts w:ascii="Times New Roman" w:hAnsi="Times New Roman"/>
          <w:sz w:val="24"/>
        </w:rPr>
        <w:tab/>
        <w:t xml:space="preserve">2014г. №1599) Зарегистрировано в Минюсте РФ 3 февраля 2015 г.; </w:t>
      </w:r>
    </w:p>
    <w:p w:rsidR="00B5124C" w:rsidRPr="002C2593" w:rsidRDefault="00B5124C" w:rsidP="002C2593">
      <w:pPr>
        <w:pStyle w:val="a4"/>
        <w:widowControl w:val="0"/>
        <w:numPr>
          <w:ilvl w:val="0"/>
          <w:numId w:val="10"/>
        </w:numPr>
        <w:tabs>
          <w:tab w:val="left" w:pos="2162"/>
        </w:tabs>
        <w:autoSpaceDE w:val="0"/>
        <w:autoSpaceDN w:val="0"/>
        <w:spacing w:after="0"/>
        <w:ind w:left="709" w:right="263" w:hanging="283"/>
        <w:contextualSpacing w:val="0"/>
        <w:jc w:val="both"/>
        <w:rPr>
          <w:rFonts w:ascii="Times New Roman" w:hAnsi="Times New Roman"/>
          <w:sz w:val="24"/>
          <w:szCs w:val="24"/>
        </w:rPr>
      </w:pPr>
      <w:r w:rsidRPr="005F456C">
        <w:rPr>
          <w:rFonts w:ascii="Times New Roman" w:hAnsi="Times New Roman"/>
          <w:sz w:val="24"/>
          <w:szCs w:val="24"/>
        </w:rPr>
        <w:t>Федеральн</w:t>
      </w:r>
      <w:r>
        <w:rPr>
          <w:rFonts w:ascii="Times New Roman" w:hAnsi="Times New Roman"/>
          <w:sz w:val="24"/>
          <w:szCs w:val="24"/>
        </w:rPr>
        <w:t>ая</w:t>
      </w:r>
      <w:r w:rsidRPr="005F456C">
        <w:rPr>
          <w:rFonts w:ascii="Times New Roman" w:hAnsi="Times New Roman"/>
          <w:spacing w:val="1"/>
          <w:sz w:val="24"/>
          <w:szCs w:val="24"/>
        </w:rPr>
        <w:t xml:space="preserve"> </w:t>
      </w:r>
      <w:r w:rsidRPr="005F456C">
        <w:rPr>
          <w:rFonts w:ascii="Times New Roman" w:hAnsi="Times New Roman"/>
          <w:sz w:val="24"/>
          <w:szCs w:val="24"/>
        </w:rPr>
        <w:t>адаптированн</w:t>
      </w:r>
      <w:r>
        <w:rPr>
          <w:rFonts w:ascii="Times New Roman" w:hAnsi="Times New Roman"/>
          <w:sz w:val="24"/>
          <w:szCs w:val="24"/>
        </w:rPr>
        <w:t>ая</w:t>
      </w:r>
      <w:r w:rsidRPr="005F456C">
        <w:rPr>
          <w:rFonts w:ascii="Times New Roman" w:hAnsi="Times New Roman"/>
          <w:spacing w:val="1"/>
          <w:sz w:val="24"/>
          <w:szCs w:val="24"/>
        </w:rPr>
        <w:t xml:space="preserve"> </w:t>
      </w:r>
      <w:r w:rsidRPr="005F456C">
        <w:rPr>
          <w:rFonts w:ascii="Times New Roman" w:hAnsi="Times New Roman"/>
          <w:sz w:val="24"/>
          <w:szCs w:val="24"/>
        </w:rPr>
        <w:t>основн</w:t>
      </w:r>
      <w:r>
        <w:rPr>
          <w:rFonts w:ascii="Times New Roman" w:hAnsi="Times New Roman"/>
          <w:sz w:val="24"/>
          <w:szCs w:val="24"/>
        </w:rPr>
        <w:t>ая</w:t>
      </w:r>
      <w:r w:rsidRPr="005F456C">
        <w:rPr>
          <w:rFonts w:ascii="Times New Roman" w:hAnsi="Times New Roman"/>
          <w:spacing w:val="1"/>
          <w:sz w:val="24"/>
          <w:szCs w:val="24"/>
        </w:rPr>
        <w:t xml:space="preserve"> </w:t>
      </w:r>
      <w:r w:rsidRPr="005F456C">
        <w:rPr>
          <w:rFonts w:ascii="Times New Roman" w:hAnsi="Times New Roman"/>
          <w:sz w:val="24"/>
          <w:szCs w:val="24"/>
        </w:rPr>
        <w:t>общеобразовательн</w:t>
      </w:r>
      <w:r>
        <w:rPr>
          <w:rFonts w:ascii="Times New Roman" w:hAnsi="Times New Roman"/>
          <w:sz w:val="24"/>
          <w:szCs w:val="24"/>
        </w:rPr>
        <w:t>ая</w:t>
      </w:r>
      <w:r w:rsidRPr="005F456C">
        <w:rPr>
          <w:rFonts w:ascii="Times New Roman" w:hAnsi="Times New Roman"/>
          <w:spacing w:val="1"/>
          <w:sz w:val="24"/>
          <w:szCs w:val="24"/>
        </w:rPr>
        <w:t xml:space="preserve"> </w:t>
      </w:r>
      <w:r w:rsidRPr="005F456C">
        <w:rPr>
          <w:rFonts w:ascii="Times New Roman" w:hAnsi="Times New Roman"/>
          <w:sz w:val="24"/>
          <w:szCs w:val="24"/>
        </w:rPr>
        <w:t>программ</w:t>
      </w:r>
      <w:r>
        <w:rPr>
          <w:rFonts w:ascii="Times New Roman" w:hAnsi="Times New Roman"/>
          <w:sz w:val="24"/>
          <w:szCs w:val="24"/>
        </w:rPr>
        <w:t>а</w:t>
      </w:r>
      <w:r w:rsidRPr="005F456C">
        <w:rPr>
          <w:rFonts w:ascii="Times New Roman" w:hAnsi="Times New Roman"/>
          <w:spacing w:val="-57"/>
          <w:sz w:val="24"/>
          <w:szCs w:val="24"/>
        </w:rPr>
        <w:t xml:space="preserve"> </w:t>
      </w:r>
      <w:proofErr w:type="gramStart"/>
      <w:r w:rsidRPr="005F456C">
        <w:rPr>
          <w:rFonts w:ascii="Times New Roman" w:hAnsi="Times New Roman"/>
          <w:sz w:val="24"/>
          <w:szCs w:val="24"/>
        </w:rPr>
        <w:t>обучающихся</w:t>
      </w:r>
      <w:proofErr w:type="gramEnd"/>
      <w:r w:rsidRPr="005F456C">
        <w:rPr>
          <w:rFonts w:ascii="Times New Roman" w:hAnsi="Times New Roman"/>
          <w:spacing w:val="1"/>
          <w:sz w:val="24"/>
          <w:szCs w:val="24"/>
        </w:rPr>
        <w:t xml:space="preserve"> </w:t>
      </w:r>
      <w:r w:rsidRPr="005F456C">
        <w:rPr>
          <w:rFonts w:ascii="Times New Roman" w:hAnsi="Times New Roman"/>
          <w:sz w:val="24"/>
          <w:szCs w:val="24"/>
        </w:rPr>
        <w:t>с</w:t>
      </w:r>
      <w:r w:rsidRPr="005F456C">
        <w:rPr>
          <w:rFonts w:ascii="Times New Roman" w:hAnsi="Times New Roman"/>
          <w:spacing w:val="1"/>
          <w:sz w:val="24"/>
          <w:szCs w:val="24"/>
        </w:rPr>
        <w:t xml:space="preserve"> </w:t>
      </w:r>
      <w:r w:rsidRPr="005F456C">
        <w:rPr>
          <w:rFonts w:ascii="Times New Roman" w:hAnsi="Times New Roman"/>
          <w:sz w:val="24"/>
          <w:szCs w:val="24"/>
        </w:rPr>
        <w:t>умственной</w:t>
      </w:r>
      <w:r w:rsidRPr="005F456C">
        <w:rPr>
          <w:rFonts w:ascii="Times New Roman" w:hAnsi="Times New Roman"/>
          <w:spacing w:val="1"/>
          <w:sz w:val="24"/>
          <w:szCs w:val="24"/>
        </w:rPr>
        <w:t xml:space="preserve"> </w:t>
      </w:r>
      <w:r w:rsidRPr="005F456C">
        <w:rPr>
          <w:rFonts w:ascii="Times New Roman" w:hAnsi="Times New Roman"/>
          <w:sz w:val="24"/>
          <w:szCs w:val="24"/>
        </w:rPr>
        <w:t>отсталостью</w:t>
      </w:r>
      <w:r w:rsidRPr="005F456C">
        <w:rPr>
          <w:rFonts w:ascii="Times New Roman" w:hAnsi="Times New Roman"/>
          <w:spacing w:val="1"/>
          <w:sz w:val="24"/>
          <w:szCs w:val="24"/>
        </w:rPr>
        <w:t xml:space="preserve"> </w:t>
      </w:r>
      <w:r w:rsidRPr="005F456C">
        <w:rPr>
          <w:rFonts w:ascii="Times New Roman" w:hAnsi="Times New Roman"/>
          <w:sz w:val="24"/>
          <w:szCs w:val="24"/>
        </w:rPr>
        <w:t>(интеллектуальными</w:t>
      </w:r>
      <w:r w:rsidRPr="005F456C">
        <w:rPr>
          <w:rFonts w:ascii="Times New Roman" w:hAnsi="Times New Roman"/>
          <w:spacing w:val="1"/>
          <w:sz w:val="24"/>
          <w:szCs w:val="24"/>
        </w:rPr>
        <w:t xml:space="preserve"> </w:t>
      </w:r>
      <w:r w:rsidRPr="005F456C">
        <w:rPr>
          <w:rFonts w:ascii="Times New Roman" w:hAnsi="Times New Roman"/>
          <w:sz w:val="24"/>
          <w:szCs w:val="24"/>
        </w:rPr>
        <w:t>нарушениями),</w:t>
      </w:r>
      <w:r w:rsidRPr="005F456C">
        <w:rPr>
          <w:rFonts w:ascii="Times New Roman" w:hAnsi="Times New Roman"/>
          <w:spacing w:val="-57"/>
          <w:sz w:val="24"/>
          <w:szCs w:val="24"/>
        </w:rPr>
        <w:t xml:space="preserve"> </w:t>
      </w:r>
      <w:r>
        <w:rPr>
          <w:rFonts w:ascii="Times New Roman" w:hAnsi="Times New Roman"/>
          <w:sz w:val="24"/>
          <w:szCs w:val="24"/>
        </w:rPr>
        <w:t>утвержденная</w:t>
      </w:r>
      <w:r w:rsidRPr="005F456C">
        <w:rPr>
          <w:rFonts w:ascii="Times New Roman" w:hAnsi="Times New Roman"/>
          <w:sz w:val="24"/>
          <w:szCs w:val="24"/>
        </w:rPr>
        <w:t xml:space="preserve"> приказом Министерства Просвещения Российской Федерации от 24</w:t>
      </w:r>
      <w:r w:rsidRPr="005F456C">
        <w:rPr>
          <w:rFonts w:ascii="Times New Roman" w:hAnsi="Times New Roman"/>
          <w:spacing w:val="1"/>
          <w:sz w:val="24"/>
          <w:szCs w:val="24"/>
        </w:rPr>
        <w:t xml:space="preserve"> </w:t>
      </w:r>
      <w:r w:rsidRPr="005F456C">
        <w:rPr>
          <w:rFonts w:ascii="Times New Roman" w:hAnsi="Times New Roman"/>
          <w:sz w:val="24"/>
          <w:szCs w:val="24"/>
        </w:rPr>
        <w:t>ноября</w:t>
      </w:r>
      <w:r w:rsidRPr="005F456C">
        <w:rPr>
          <w:rFonts w:ascii="Times New Roman" w:hAnsi="Times New Roman"/>
          <w:spacing w:val="-1"/>
          <w:sz w:val="24"/>
          <w:szCs w:val="24"/>
        </w:rPr>
        <w:t xml:space="preserve"> </w:t>
      </w:r>
      <w:r w:rsidRPr="005F456C">
        <w:rPr>
          <w:rFonts w:ascii="Times New Roman" w:hAnsi="Times New Roman"/>
          <w:sz w:val="24"/>
          <w:szCs w:val="24"/>
        </w:rPr>
        <w:t>2022 года</w:t>
      </w:r>
      <w:r w:rsidRPr="005F456C">
        <w:rPr>
          <w:rFonts w:ascii="Times New Roman" w:hAnsi="Times New Roman"/>
          <w:spacing w:val="-1"/>
          <w:sz w:val="24"/>
          <w:szCs w:val="24"/>
        </w:rPr>
        <w:t xml:space="preserve"> </w:t>
      </w:r>
      <w:r w:rsidRPr="005F456C">
        <w:rPr>
          <w:rFonts w:ascii="Times New Roman" w:hAnsi="Times New Roman"/>
          <w:sz w:val="24"/>
          <w:szCs w:val="24"/>
        </w:rPr>
        <w:t>№</w:t>
      </w:r>
      <w:r w:rsidRPr="005F456C">
        <w:rPr>
          <w:rFonts w:ascii="Times New Roman" w:hAnsi="Times New Roman"/>
          <w:spacing w:val="-2"/>
          <w:sz w:val="24"/>
          <w:szCs w:val="24"/>
        </w:rPr>
        <w:t xml:space="preserve"> </w:t>
      </w:r>
      <w:r w:rsidRPr="005F456C">
        <w:rPr>
          <w:rFonts w:ascii="Times New Roman" w:hAnsi="Times New Roman"/>
          <w:sz w:val="24"/>
          <w:szCs w:val="24"/>
        </w:rPr>
        <w:t>1026;</w:t>
      </w:r>
    </w:p>
    <w:p w:rsidR="00B5124C" w:rsidRDefault="002C2593" w:rsidP="00B5124C">
      <w:pPr>
        <w:pStyle w:val="a4"/>
        <w:numPr>
          <w:ilvl w:val="0"/>
          <w:numId w:val="10"/>
        </w:numPr>
        <w:tabs>
          <w:tab w:val="left" w:pos="709"/>
        </w:tabs>
        <w:spacing w:after="0" w:line="261" w:lineRule="auto"/>
        <w:ind w:left="709" w:hanging="283"/>
        <w:jc w:val="both"/>
        <w:rPr>
          <w:rFonts w:ascii="Times New Roman" w:hAnsi="Times New Roman"/>
          <w:sz w:val="24"/>
        </w:rPr>
      </w:pPr>
      <w:r>
        <w:rPr>
          <w:rFonts w:ascii="Times New Roman" w:hAnsi="Times New Roman"/>
          <w:sz w:val="24"/>
        </w:rPr>
        <w:t xml:space="preserve">Учебный план МБОУ «Специальная (коррекционная) общеобразовательная школа </w:t>
      </w:r>
      <w:r w:rsidR="00B5124C">
        <w:rPr>
          <w:rFonts w:ascii="Times New Roman" w:hAnsi="Times New Roman"/>
          <w:sz w:val="24"/>
        </w:rPr>
        <w:t xml:space="preserve">№37» </w:t>
      </w:r>
      <w:r>
        <w:rPr>
          <w:rFonts w:ascii="Times New Roman" w:hAnsi="Times New Roman"/>
          <w:sz w:val="24"/>
        </w:rPr>
        <w:t xml:space="preserve">                </w:t>
      </w:r>
      <w:r w:rsidR="00B5124C">
        <w:rPr>
          <w:rFonts w:ascii="Times New Roman" w:hAnsi="Times New Roman"/>
          <w:sz w:val="24"/>
        </w:rPr>
        <w:t xml:space="preserve">г. Брянска. </w:t>
      </w:r>
    </w:p>
    <w:p w:rsidR="00B5124C" w:rsidRPr="00B5124C" w:rsidRDefault="00B5124C" w:rsidP="00B5124C">
      <w:pPr>
        <w:rPr>
          <w:rFonts w:ascii="Times New Roman" w:hAnsi="Times New Roman"/>
          <w:sz w:val="24"/>
        </w:rPr>
      </w:pPr>
      <w:r>
        <w:rPr>
          <w:rFonts w:ascii="Times New Roman" w:hAnsi="Times New Roman"/>
          <w:sz w:val="24"/>
        </w:rPr>
        <w:tab/>
        <w:t xml:space="preserve">                               </w:t>
      </w:r>
    </w:p>
    <w:p w:rsidR="00B5124C" w:rsidRDefault="00B5124C">
      <w:pPr>
        <w:spacing w:after="0"/>
        <w:contextualSpacing/>
        <w:jc w:val="both"/>
        <w:rPr>
          <w:rFonts w:ascii="Times New Roman" w:hAnsi="Times New Roman"/>
          <w:sz w:val="28"/>
        </w:rPr>
      </w:pPr>
    </w:p>
    <w:p w:rsidR="00ED5200" w:rsidRDefault="00123356">
      <w:pPr>
        <w:pStyle w:val="a3"/>
        <w:spacing w:line="276" w:lineRule="auto"/>
        <w:ind w:firstLine="567"/>
        <w:jc w:val="both"/>
        <w:rPr>
          <w:rFonts w:ascii="Times New Roman" w:hAnsi="Times New Roman"/>
          <w:sz w:val="24"/>
        </w:rPr>
      </w:pPr>
      <w:r>
        <w:rPr>
          <w:rFonts w:ascii="Times New Roman" w:hAnsi="Times New Roman"/>
          <w:b/>
          <w:sz w:val="24"/>
        </w:rPr>
        <w:t xml:space="preserve">Целью </w:t>
      </w:r>
      <w:r>
        <w:rPr>
          <w:rFonts w:ascii="Times New Roman" w:hAnsi="Times New Roman"/>
          <w:sz w:val="24"/>
        </w:rPr>
        <w:t>данной программы является осуществление комплексного подхода к развитию личности младших школьников, имеющих интеллектуальные нарушения, путем коррекции и развития сенсомоторной сферы, высших психических функций, обогащения чувственного опыта в процессе занятий изобразительной деятельностью.</w:t>
      </w:r>
    </w:p>
    <w:p w:rsidR="00ED5200" w:rsidRDefault="00ED5200">
      <w:pPr>
        <w:pStyle w:val="a3"/>
        <w:spacing w:line="276" w:lineRule="auto"/>
        <w:ind w:firstLine="567"/>
        <w:jc w:val="both"/>
        <w:rPr>
          <w:rFonts w:ascii="Times New Roman" w:hAnsi="Times New Roman"/>
          <w:sz w:val="24"/>
        </w:rPr>
      </w:pPr>
    </w:p>
    <w:p w:rsidR="00ED5200" w:rsidRDefault="00123356">
      <w:pPr>
        <w:pStyle w:val="a3"/>
        <w:spacing w:line="276" w:lineRule="auto"/>
        <w:ind w:firstLine="567"/>
        <w:jc w:val="both"/>
        <w:rPr>
          <w:rFonts w:ascii="Times New Roman" w:hAnsi="Times New Roman"/>
          <w:b/>
          <w:sz w:val="24"/>
        </w:rPr>
      </w:pPr>
      <w:r>
        <w:rPr>
          <w:rFonts w:ascii="Times New Roman" w:hAnsi="Times New Roman"/>
          <w:sz w:val="24"/>
        </w:rPr>
        <w:t xml:space="preserve">Для достижения поставленной цели на уроках изобразительного искусства решаются </w:t>
      </w:r>
      <w:r>
        <w:rPr>
          <w:rFonts w:ascii="Times New Roman" w:hAnsi="Times New Roman"/>
          <w:b/>
          <w:sz w:val="24"/>
        </w:rPr>
        <w:t>следующие задачи:</w:t>
      </w:r>
    </w:p>
    <w:p w:rsidR="00ED5200" w:rsidRDefault="00123356">
      <w:pPr>
        <w:pStyle w:val="a3"/>
        <w:numPr>
          <w:ilvl w:val="0"/>
          <w:numId w:val="2"/>
        </w:numPr>
        <w:spacing w:line="276" w:lineRule="auto"/>
        <w:ind w:left="0" w:firstLine="567"/>
        <w:jc w:val="both"/>
        <w:rPr>
          <w:rFonts w:ascii="Times New Roman" w:hAnsi="Times New Roman"/>
          <w:sz w:val="24"/>
        </w:rPr>
      </w:pPr>
      <w:r>
        <w:rPr>
          <w:rFonts w:ascii="Times New Roman" w:hAnsi="Times New Roman"/>
          <w:sz w:val="24"/>
        </w:rPr>
        <w:t>развитие эстетического восприятия и формирование образов предметов и явлений окружающей действительности в процессе их познания;</w:t>
      </w:r>
    </w:p>
    <w:p w:rsidR="00ED5200" w:rsidRDefault="00123356">
      <w:pPr>
        <w:pStyle w:val="a3"/>
        <w:numPr>
          <w:ilvl w:val="0"/>
          <w:numId w:val="2"/>
        </w:numPr>
        <w:spacing w:line="276" w:lineRule="auto"/>
        <w:ind w:left="0" w:firstLine="567"/>
        <w:jc w:val="both"/>
        <w:rPr>
          <w:rFonts w:ascii="Times New Roman" w:hAnsi="Times New Roman"/>
          <w:sz w:val="24"/>
        </w:rPr>
      </w:pPr>
      <w:r>
        <w:rPr>
          <w:rFonts w:ascii="Times New Roman" w:hAnsi="Times New Roman"/>
          <w:sz w:val="24"/>
        </w:rPr>
        <w:t>формирование интереса к изобразительному искусству, потребности к изображению воспринимаемой действительности, желания овладеть приемами изображения в разных видах изобразительной деятельности (рисование, лепка, аппликация);</w:t>
      </w:r>
    </w:p>
    <w:p w:rsidR="00ED5200" w:rsidRDefault="00123356">
      <w:pPr>
        <w:pStyle w:val="a3"/>
        <w:numPr>
          <w:ilvl w:val="0"/>
          <w:numId w:val="2"/>
        </w:numPr>
        <w:spacing w:line="276" w:lineRule="auto"/>
        <w:ind w:left="0" w:firstLine="567"/>
        <w:jc w:val="both"/>
        <w:rPr>
          <w:rFonts w:ascii="Times New Roman" w:hAnsi="Times New Roman"/>
          <w:sz w:val="24"/>
        </w:rPr>
      </w:pPr>
      <w:r>
        <w:rPr>
          <w:rFonts w:ascii="Times New Roman" w:hAnsi="Times New Roman"/>
          <w:sz w:val="24"/>
        </w:rPr>
        <w:t>обучение изобразительному искусству.</w:t>
      </w:r>
    </w:p>
    <w:p w:rsidR="00ED5200" w:rsidRDefault="00123356">
      <w:pPr>
        <w:pStyle w:val="a3"/>
        <w:numPr>
          <w:ilvl w:val="0"/>
          <w:numId w:val="2"/>
        </w:numPr>
        <w:spacing w:line="276" w:lineRule="auto"/>
        <w:ind w:left="0" w:firstLine="567"/>
        <w:jc w:val="both"/>
        <w:rPr>
          <w:rFonts w:ascii="Times New Roman" w:hAnsi="Times New Roman"/>
          <w:sz w:val="24"/>
        </w:rPr>
      </w:pPr>
      <w:r>
        <w:rPr>
          <w:rFonts w:ascii="Times New Roman" w:hAnsi="Times New Roman"/>
          <w:sz w:val="24"/>
        </w:rPr>
        <w:t>формирование приемов рассматривания объектов, явлений окружающей действительности, произведений изобразительного искусства и народного творчества;</w:t>
      </w:r>
    </w:p>
    <w:p w:rsidR="00ED5200" w:rsidRDefault="00123356">
      <w:pPr>
        <w:pStyle w:val="a3"/>
        <w:numPr>
          <w:ilvl w:val="0"/>
          <w:numId w:val="2"/>
        </w:numPr>
        <w:spacing w:line="276" w:lineRule="auto"/>
        <w:ind w:left="0" w:firstLine="567"/>
        <w:jc w:val="both"/>
        <w:rPr>
          <w:rFonts w:ascii="Times New Roman" w:hAnsi="Times New Roman"/>
          <w:sz w:val="24"/>
        </w:rPr>
      </w:pPr>
      <w:r>
        <w:rPr>
          <w:rFonts w:ascii="Times New Roman" w:hAnsi="Times New Roman"/>
          <w:sz w:val="24"/>
        </w:rPr>
        <w:t>обучение приемам наблюдения с целью последующего изображения;</w:t>
      </w:r>
    </w:p>
    <w:p w:rsidR="00ED5200" w:rsidRDefault="00123356">
      <w:pPr>
        <w:pStyle w:val="a3"/>
        <w:numPr>
          <w:ilvl w:val="0"/>
          <w:numId w:val="2"/>
        </w:numPr>
        <w:spacing w:line="276" w:lineRule="auto"/>
        <w:ind w:left="0" w:firstLine="567"/>
        <w:jc w:val="both"/>
        <w:rPr>
          <w:rFonts w:ascii="Times New Roman" w:hAnsi="Times New Roman"/>
          <w:sz w:val="24"/>
        </w:rPr>
      </w:pPr>
      <w:r>
        <w:rPr>
          <w:rFonts w:ascii="Times New Roman" w:hAnsi="Times New Roman"/>
          <w:sz w:val="24"/>
        </w:rPr>
        <w:t>формирование способов изображения в рисовании, лепке, в работе над аппликацией, а также развитие технических навыков работы с разными художественными материалами;</w:t>
      </w:r>
    </w:p>
    <w:p w:rsidR="00ED5200" w:rsidRDefault="00123356">
      <w:pPr>
        <w:pStyle w:val="a3"/>
        <w:numPr>
          <w:ilvl w:val="0"/>
          <w:numId w:val="2"/>
        </w:numPr>
        <w:spacing w:line="276" w:lineRule="auto"/>
        <w:ind w:left="0" w:firstLine="567"/>
        <w:jc w:val="both"/>
        <w:rPr>
          <w:rFonts w:ascii="Times New Roman" w:hAnsi="Times New Roman"/>
          <w:sz w:val="24"/>
        </w:rPr>
      </w:pPr>
      <w:r>
        <w:rPr>
          <w:rFonts w:ascii="Times New Roman" w:hAnsi="Times New Roman"/>
          <w:sz w:val="24"/>
        </w:rPr>
        <w:t>развитие обучающихся с интеллектуальными нарушениями с учетом их трудностей и возможностей в рамках обучения изобразительному искусству;</w:t>
      </w:r>
    </w:p>
    <w:p w:rsidR="00ED5200" w:rsidRDefault="00123356">
      <w:pPr>
        <w:pStyle w:val="a3"/>
        <w:numPr>
          <w:ilvl w:val="0"/>
          <w:numId w:val="2"/>
        </w:numPr>
        <w:spacing w:line="276" w:lineRule="auto"/>
        <w:ind w:left="0" w:firstLine="567"/>
        <w:jc w:val="both"/>
        <w:rPr>
          <w:rFonts w:ascii="Times New Roman" w:hAnsi="Times New Roman"/>
          <w:sz w:val="24"/>
        </w:rPr>
      </w:pPr>
      <w:r>
        <w:rPr>
          <w:rFonts w:ascii="Times New Roman" w:hAnsi="Times New Roman"/>
          <w:sz w:val="24"/>
        </w:rPr>
        <w:t>учить находить в изображаемом существенные признаки, устанавливать сходство и различие; ориентироваться на плоскости листа бумаги (</w:t>
      </w:r>
      <w:proofErr w:type="spellStart"/>
      <w:r>
        <w:rPr>
          <w:rFonts w:ascii="Times New Roman" w:hAnsi="Times New Roman"/>
          <w:sz w:val="24"/>
        </w:rPr>
        <w:t>слева</w:t>
      </w:r>
      <w:proofErr w:type="gramStart"/>
      <w:r>
        <w:rPr>
          <w:rFonts w:ascii="Times New Roman" w:hAnsi="Times New Roman"/>
          <w:sz w:val="24"/>
        </w:rPr>
        <w:t>,с</w:t>
      </w:r>
      <w:proofErr w:type="gramEnd"/>
      <w:r>
        <w:rPr>
          <w:rFonts w:ascii="Times New Roman" w:hAnsi="Times New Roman"/>
          <w:sz w:val="24"/>
        </w:rPr>
        <w:t>права</w:t>
      </w:r>
      <w:proofErr w:type="spellEnd"/>
      <w:r>
        <w:rPr>
          <w:rFonts w:ascii="Times New Roman" w:hAnsi="Times New Roman"/>
          <w:sz w:val="24"/>
        </w:rPr>
        <w:t>, верх, низ, середина; последовательно выполнять рисунок;</w:t>
      </w:r>
    </w:p>
    <w:p w:rsidR="00ED5200" w:rsidRDefault="00123356">
      <w:pPr>
        <w:pStyle w:val="a3"/>
        <w:numPr>
          <w:ilvl w:val="0"/>
          <w:numId w:val="2"/>
        </w:numPr>
        <w:spacing w:line="276" w:lineRule="auto"/>
        <w:ind w:left="0" w:firstLine="567"/>
        <w:jc w:val="both"/>
        <w:rPr>
          <w:rFonts w:ascii="Times New Roman" w:hAnsi="Times New Roman"/>
          <w:sz w:val="24"/>
        </w:rPr>
      </w:pPr>
      <w:r>
        <w:rPr>
          <w:rFonts w:ascii="Times New Roman" w:hAnsi="Times New Roman"/>
          <w:sz w:val="24"/>
        </w:rPr>
        <w:t xml:space="preserve"> корригировать недостатки познавательной деятельности школьников с нарушением интеллекта путем систематического и целенаправленного развития у них правильного восприятия формы, </w:t>
      </w:r>
      <w:proofErr w:type="spellStart"/>
      <w:r>
        <w:rPr>
          <w:rFonts w:ascii="Times New Roman" w:hAnsi="Times New Roman"/>
          <w:sz w:val="24"/>
        </w:rPr>
        <w:t>конструкции</w:t>
      </w:r>
      <w:proofErr w:type="gramStart"/>
      <w:r>
        <w:rPr>
          <w:rFonts w:ascii="Times New Roman" w:hAnsi="Times New Roman"/>
          <w:sz w:val="24"/>
        </w:rPr>
        <w:t>,в</w:t>
      </w:r>
      <w:proofErr w:type="gramEnd"/>
      <w:r>
        <w:rPr>
          <w:rFonts w:ascii="Times New Roman" w:hAnsi="Times New Roman"/>
          <w:sz w:val="24"/>
        </w:rPr>
        <w:t>еличины</w:t>
      </w:r>
      <w:proofErr w:type="spellEnd"/>
      <w:r>
        <w:rPr>
          <w:rFonts w:ascii="Times New Roman" w:hAnsi="Times New Roman"/>
          <w:sz w:val="24"/>
        </w:rPr>
        <w:t>, цвета предметов, их положения в пространстве;</w:t>
      </w:r>
    </w:p>
    <w:p w:rsidR="00ED5200" w:rsidRDefault="00123356">
      <w:pPr>
        <w:pStyle w:val="a3"/>
        <w:numPr>
          <w:ilvl w:val="0"/>
          <w:numId w:val="2"/>
        </w:numPr>
        <w:spacing w:line="276" w:lineRule="auto"/>
        <w:ind w:left="0" w:firstLine="567"/>
        <w:jc w:val="both"/>
        <w:rPr>
          <w:rFonts w:ascii="Times New Roman" w:hAnsi="Times New Roman"/>
          <w:sz w:val="24"/>
        </w:rPr>
      </w:pPr>
      <w:r>
        <w:rPr>
          <w:rFonts w:ascii="Times New Roman" w:hAnsi="Times New Roman"/>
          <w:sz w:val="24"/>
        </w:rPr>
        <w:lastRenderedPageBreak/>
        <w:t xml:space="preserve"> развивать мелкую моторику рук; правильное удержание карандаша и кисточки, формировать навыки произвольной регуляции нажима и темпа движения (его замедления и ускорения), прекращения движения в нужной точке; сохранение направления движения;</w:t>
      </w:r>
    </w:p>
    <w:p w:rsidR="00ED5200" w:rsidRDefault="00123356">
      <w:pPr>
        <w:pStyle w:val="a3"/>
        <w:numPr>
          <w:ilvl w:val="0"/>
          <w:numId w:val="2"/>
        </w:numPr>
        <w:spacing w:line="276" w:lineRule="auto"/>
        <w:ind w:left="0" w:firstLine="567"/>
        <w:jc w:val="both"/>
        <w:rPr>
          <w:rFonts w:ascii="Times New Roman" w:hAnsi="Times New Roman"/>
          <w:sz w:val="24"/>
        </w:rPr>
      </w:pPr>
      <w:r>
        <w:rPr>
          <w:rFonts w:ascii="Times New Roman" w:hAnsi="Times New Roman"/>
          <w:sz w:val="24"/>
        </w:rPr>
        <w:t xml:space="preserve">развивать речь учащихся и обогащать словарный запас за счет введения новых слов, обозначающих художественные материалы, их свойства и  качества; изобразительных средств (точка, линия, контур, штриховка и </w:t>
      </w:r>
      <w:proofErr w:type="spellStart"/>
      <w:r>
        <w:rPr>
          <w:rFonts w:ascii="Times New Roman" w:hAnsi="Times New Roman"/>
          <w:sz w:val="24"/>
        </w:rPr>
        <w:t>тд</w:t>
      </w:r>
      <w:proofErr w:type="spellEnd"/>
      <w:r>
        <w:rPr>
          <w:rFonts w:ascii="Times New Roman" w:hAnsi="Times New Roman"/>
          <w:sz w:val="24"/>
        </w:rPr>
        <w:t>);</w:t>
      </w:r>
    </w:p>
    <w:p w:rsidR="00ED5200" w:rsidRDefault="00123356">
      <w:pPr>
        <w:pStyle w:val="a3"/>
        <w:numPr>
          <w:ilvl w:val="0"/>
          <w:numId w:val="2"/>
        </w:numPr>
        <w:spacing w:line="276" w:lineRule="auto"/>
        <w:ind w:left="0" w:firstLine="567"/>
        <w:jc w:val="both"/>
        <w:rPr>
          <w:rFonts w:ascii="Times New Roman" w:hAnsi="Times New Roman"/>
          <w:sz w:val="24"/>
        </w:rPr>
      </w:pPr>
      <w:r>
        <w:rPr>
          <w:rFonts w:ascii="Times New Roman" w:hAnsi="Times New Roman"/>
          <w:sz w:val="24"/>
        </w:rPr>
        <w:t>обогащать, уточнять и  закреплять представления о предметах и явлениях окружающего мира;</w:t>
      </w:r>
    </w:p>
    <w:p w:rsidR="00ED5200" w:rsidRDefault="00123356">
      <w:pPr>
        <w:pStyle w:val="a3"/>
        <w:numPr>
          <w:ilvl w:val="0"/>
          <w:numId w:val="2"/>
        </w:numPr>
        <w:spacing w:line="276" w:lineRule="auto"/>
        <w:ind w:left="0" w:firstLine="567"/>
        <w:jc w:val="both"/>
        <w:rPr>
          <w:rFonts w:ascii="Times New Roman" w:hAnsi="Times New Roman"/>
          <w:sz w:val="24"/>
        </w:rPr>
      </w:pPr>
      <w:r>
        <w:rPr>
          <w:rFonts w:ascii="Times New Roman" w:hAnsi="Times New Roman"/>
          <w:sz w:val="24"/>
        </w:rPr>
        <w:t>воспитывать интерес к изобразительной деятельности, эстетические чувства и понимание красоты окружающего мира;</w:t>
      </w:r>
    </w:p>
    <w:p w:rsidR="00ED5200" w:rsidRDefault="00123356">
      <w:pPr>
        <w:pStyle w:val="a3"/>
        <w:numPr>
          <w:ilvl w:val="0"/>
          <w:numId w:val="2"/>
        </w:numPr>
        <w:spacing w:line="276" w:lineRule="auto"/>
        <w:ind w:left="0" w:firstLine="567"/>
        <w:jc w:val="both"/>
        <w:rPr>
          <w:rFonts w:ascii="Times New Roman" w:hAnsi="Times New Roman"/>
          <w:sz w:val="24"/>
        </w:rPr>
      </w:pPr>
      <w:r>
        <w:rPr>
          <w:rFonts w:ascii="Times New Roman" w:hAnsi="Times New Roman"/>
          <w:sz w:val="24"/>
        </w:rPr>
        <w:t>воспитывать адекватное отношение к результатам собственной деятельности и деятельности других, формировать основы самооценки.</w:t>
      </w:r>
    </w:p>
    <w:p w:rsidR="00ED5200" w:rsidRDefault="00ED5200" w:rsidP="002C2593">
      <w:pPr>
        <w:spacing w:after="0"/>
        <w:rPr>
          <w:rFonts w:ascii="Times New Roman" w:hAnsi="Times New Roman"/>
          <w:b/>
          <w:sz w:val="28"/>
        </w:rPr>
      </w:pPr>
    </w:p>
    <w:p w:rsidR="00ED5200" w:rsidRDefault="00123356">
      <w:pPr>
        <w:pStyle w:val="a7"/>
        <w:shd w:val="clear" w:color="auto" w:fill="FFFFFF"/>
        <w:spacing w:before="0" w:beforeAutospacing="0" w:after="0" w:afterAutospacing="0" w:line="360" w:lineRule="auto"/>
        <w:jc w:val="both"/>
        <w:rPr>
          <w:color w:val="000000"/>
          <w:sz w:val="20"/>
        </w:rPr>
      </w:pPr>
      <w:r>
        <w:rPr>
          <w:color w:val="000000"/>
        </w:rPr>
        <w:t xml:space="preserve">В основу отбора материала на уроках изобразительного искусства заложены </w:t>
      </w:r>
      <w:proofErr w:type="gramStart"/>
      <w:r>
        <w:rPr>
          <w:color w:val="000000"/>
        </w:rPr>
        <w:t>дифференцированный</w:t>
      </w:r>
      <w:proofErr w:type="gramEnd"/>
      <w:r>
        <w:rPr>
          <w:color w:val="000000"/>
        </w:rPr>
        <w:t xml:space="preserve"> и </w:t>
      </w:r>
      <w:proofErr w:type="spellStart"/>
      <w:r>
        <w:rPr>
          <w:color w:val="000000"/>
        </w:rPr>
        <w:t>деятельностный</w:t>
      </w:r>
      <w:proofErr w:type="spellEnd"/>
      <w:r>
        <w:rPr>
          <w:color w:val="000000"/>
        </w:rPr>
        <w:t xml:space="preserve"> подходы. Дифференцированный подход на уроках изобразительного искусства обладает дополнительными возможностями вызывать у обучающихся положительные эмоции, благотворно влиять на их учебную мотивацию и отношение к учебной работе. Дифференциация сохраняет и развивает индивидуальность ребёнка, воспитывает такого человека, который представлял бы собой неповторимую личность.</w:t>
      </w:r>
    </w:p>
    <w:p w:rsidR="00ED5200" w:rsidRDefault="00123356">
      <w:pPr>
        <w:pStyle w:val="a7"/>
        <w:shd w:val="clear" w:color="auto" w:fill="FFFFFF"/>
        <w:spacing w:before="0" w:beforeAutospacing="0" w:after="0" w:afterAutospacing="0" w:line="360" w:lineRule="auto"/>
        <w:jc w:val="both"/>
        <w:rPr>
          <w:color w:val="000000"/>
          <w:sz w:val="20"/>
        </w:rPr>
      </w:pPr>
      <w:r>
        <w:rPr>
          <w:color w:val="000000"/>
        </w:rPr>
        <w:t xml:space="preserve">Под </w:t>
      </w:r>
      <w:proofErr w:type="spellStart"/>
      <w:r>
        <w:rPr>
          <w:color w:val="000000"/>
        </w:rPr>
        <w:t>деятельностным</w:t>
      </w:r>
      <w:proofErr w:type="spellEnd"/>
      <w:r>
        <w:rPr>
          <w:color w:val="000000"/>
        </w:rPr>
        <w:t xml:space="preserve"> подходом понимают такой способ организации </w:t>
      </w:r>
      <w:proofErr w:type="spellStart"/>
      <w:r>
        <w:rPr>
          <w:color w:val="000000"/>
        </w:rPr>
        <w:t>учебно</w:t>
      </w:r>
      <w:proofErr w:type="spellEnd"/>
      <w:r>
        <w:rPr>
          <w:color w:val="000000"/>
        </w:rPr>
        <w:t xml:space="preserve"> - познавательной деятельности обучаемых, при котором они являются не пассивными «приемниками» информации, а сами активно участвуют в учебном процессе.</w:t>
      </w:r>
    </w:p>
    <w:p w:rsidR="00ED5200" w:rsidRDefault="00123356">
      <w:pPr>
        <w:pStyle w:val="a7"/>
        <w:shd w:val="clear" w:color="auto" w:fill="FFFFFF"/>
        <w:spacing w:before="0" w:beforeAutospacing="0" w:after="0" w:afterAutospacing="0" w:line="360" w:lineRule="auto"/>
        <w:jc w:val="both"/>
        <w:rPr>
          <w:color w:val="000000"/>
          <w:sz w:val="20"/>
        </w:rPr>
      </w:pPr>
      <w:r>
        <w:rPr>
          <w:color w:val="000000"/>
        </w:rPr>
        <w:t xml:space="preserve">Использование системно - </w:t>
      </w:r>
      <w:proofErr w:type="spellStart"/>
      <w:r>
        <w:rPr>
          <w:color w:val="000000"/>
        </w:rPr>
        <w:t>деятельностного</w:t>
      </w:r>
      <w:proofErr w:type="spellEnd"/>
      <w:r>
        <w:rPr>
          <w:color w:val="000000"/>
        </w:rPr>
        <w:t xml:space="preserve"> подхода к организации процесса обучения на уроках ИЗО предполагает развитие личности обучающегося на основе освоения универсальных способов деятельности.</w:t>
      </w:r>
    </w:p>
    <w:p w:rsidR="00ED5200" w:rsidRDefault="00123356">
      <w:pPr>
        <w:pStyle w:val="a7"/>
        <w:shd w:val="clear" w:color="auto" w:fill="FFFFFF"/>
        <w:spacing w:before="0" w:beforeAutospacing="0" w:after="0" w:afterAutospacing="0" w:line="360" w:lineRule="auto"/>
        <w:jc w:val="both"/>
        <w:rPr>
          <w:color w:val="000000"/>
          <w:sz w:val="20"/>
        </w:rPr>
      </w:pPr>
      <w:proofErr w:type="spellStart"/>
      <w:r>
        <w:rPr>
          <w:color w:val="000000"/>
        </w:rPr>
        <w:t>Здоровьесберегающий</w:t>
      </w:r>
      <w:proofErr w:type="spellEnd"/>
      <w:r>
        <w:rPr>
          <w:color w:val="000000"/>
        </w:rPr>
        <w:t xml:space="preserve"> подход способствует сохранению и укреплению здоровья всех участников образовательного процесса.</w:t>
      </w:r>
    </w:p>
    <w:p w:rsidR="00ED5200" w:rsidRDefault="00123356">
      <w:pPr>
        <w:pStyle w:val="a7"/>
        <w:shd w:val="clear" w:color="auto" w:fill="FFFFFF"/>
        <w:spacing w:before="0" w:beforeAutospacing="0" w:after="0" w:afterAutospacing="0" w:line="360" w:lineRule="auto"/>
        <w:jc w:val="both"/>
        <w:rPr>
          <w:color w:val="000000"/>
          <w:sz w:val="20"/>
        </w:rPr>
      </w:pPr>
      <w:r>
        <w:rPr>
          <w:i/>
          <w:color w:val="000000"/>
        </w:rPr>
        <w:t>Формы</w:t>
      </w:r>
      <w:r>
        <w:rPr>
          <w:color w:val="000000"/>
        </w:rPr>
        <w:t> работы: фронтальная, групповая, индивидуальная, классно - урочная.</w:t>
      </w:r>
    </w:p>
    <w:p w:rsidR="00ED5200" w:rsidRDefault="00123356">
      <w:pPr>
        <w:pStyle w:val="a7"/>
        <w:shd w:val="clear" w:color="auto" w:fill="FFFFFF"/>
        <w:spacing w:before="0" w:beforeAutospacing="0" w:after="0" w:afterAutospacing="0" w:line="360" w:lineRule="auto"/>
        <w:jc w:val="both"/>
        <w:rPr>
          <w:color w:val="000000"/>
          <w:sz w:val="20"/>
        </w:rPr>
      </w:pPr>
      <w:r>
        <w:rPr>
          <w:i/>
          <w:color w:val="000000"/>
        </w:rPr>
        <w:t>Методы</w:t>
      </w:r>
      <w:r>
        <w:rPr>
          <w:color w:val="000000"/>
        </w:rPr>
        <w:t> работы: словесные (беседа, рассказ,); наглядные (наблюдения, демонстрация, иллюстрация); практические (практическая работа, экскурсия).</w:t>
      </w:r>
    </w:p>
    <w:p w:rsidR="00ED5200" w:rsidRDefault="00ED5200">
      <w:pPr>
        <w:pStyle w:val="a3"/>
        <w:spacing w:line="360" w:lineRule="auto"/>
        <w:ind w:left="567"/>
        <w:jc w:val="both"/>
        <w:rPr>
          <w:rFonts w:ascii="Times New Roman" w:hAnsi="Times New Roman"/>
          <w:b/>
          <w:sz w:val="24"/>
        </w:rPr>
      </w:pPr>
    </w:p>
    <w:p w:rsidR="00ED5200" w:rsidRDefault="00ED5200">
      <w:pPr>
        <w:pStyle w:val="a3"/>
        <w:spacing w:line="276" w:lineRule="auto"/>
        <w:ind w:left="567"/>
        <w:jc w:val="both"/>
        <w:rPr>
          <w:rFonts w:ascii="Times New Roman" w:hAnsi="Times New Roman"/>
          <w:sz w:val="28"/>
        </w:rPr>
      </w:pPr>
    </w:p>
    <w:p w:rsidR="00ED5200" w:rsidRDefault="00ED5200">
      <w:pPr>
        <w:spacing w:after="0"/>
        <w:rPr>
          <w:rFonts w:ascii="Times New Roman" w:hAnsi="Times New Roman"/>
          <w:b/>
          <w:sz w:val="28"/>
        </w:rPr>
      </w:pPr>
    </w:p>
    <w:p w:rsidR="00ED5200" w:rsidRDefault="002C2593">
      <w:pPr>
        <w:tabs>
          <w:tab w:val="left" w:pos="567"/>
        </w:tabs>
        <w:spacing w:after="0"/>
        <w:ind w:left="567"/>
        <w:jc w:val="center"/>
        <w:rPr>
          <w:rFonts w:ascii="Times New Roman" w:hAnsi="Times New Roman"/>
          <w:b/>
          <w:sz w:val="28"/>
        </w:rPr>
      </w:pPr>
      <w:r>
        <w:rPr>
          <w:rFonts w:ascii="Times New Roman" w:hAnsi="Times New Roman"/>
          <w:b/>
          <w:sz w:val="28"/>
        </w:rPr>
        <w:t>2</w:t>
      </w:r>
      <w:r w:rsidR="00123356">
        <w:rPr>
          <w:rFonts w:ascii="Times New Roman" w:hAnsi="Times New Roman"/>
          <w:b/>
          <w:sz w:val="28"/>
        </w:rPr>
        <w:t>. Содержание учебного предмета</w:t>
      </w:r>
    </w:p>
    <w:p w:rsidR="00ED5200" w:rsidRDefault="00ED5200">
      <w:pPr>
        <w:tabs>
          <w:tab w:val="left" w:pos="567"/>
        </w:tabs>
        <w:spacing w:after="0"/>
        <w:ind w:left="567"/>
        <w:jc w:val="center"/>
        <w:rPr>
          <w:rFonts w:ascii="Times New Roman" w:hAnsi="Times New Roman"/>
          <w:b/>
          <w:sz w:val="24"/>
        </w:rPr>
      </w:pPr>
    </w:p>
    <w:p w:rsidR="00ED5200" w:rsidRDefault="00123356">
      <w:pPr>
        <w:tabs>
          <w:tab w:val="left" w:pos="0"/>
        </w:tabs>
        <w:spacing w:after="0" w:line="360" w:lineRule="auto"/>
        <w:ind w:firstLine="567"/>
        <w:jc w:val="both"/>
        <w:rPr>
          <w:rStyle w:val="FontStyle140"/>
          <w:b/>
          <w:sz w:val="24"/>
        </w:rPr>
      </w:pPr>
      <w:r>
        <w:rPr>
          <w:rStyle w:val="FontStyle140"/>
          <w:sz w:val="24"/>
        </w:rPr>
        <w:t>Содержание программы отражено в следующих разделах: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ED5200" w:rsidRDefault="00123356">
      <w:pPr>
        <w:widowControl w:val="0"/>
        <w:tabs>
          <w:tab w:val="left" w:pos="0"/>
        </w:tabs>
        <w:spacing w:after="0" w:line="360" w:lineRule="auto"/>
        <w:ind w:right="23"/>
        <w:contextualSpacing/>
        <w:jc w:val="both"/>
        <w:rPr>
          <w:rStyle w:val="FontStyle140"/>
          <w:sz w:val="24"/>
        </w:rPr>
      </w:pPr>
      <w:r>
        <w:rPr>
          <w:rFonts w:ascii="Times New Roman" w:hAnsi="Times New Roman"/>
          <w:sz w:val="24"/>
        </w:rPr>
        <w:t xml:space="preserve">Изучение учебного материала по изобразительному искусству осуществляется в процессе </w:t>
      </w:r>
      <w:r>
        <w:rPr>
          <w:rFonts w:ascii="Times New Roman" w:hAnsi="Times New Roman"/>
          <w:sz w:val="24"/>
        </w:rPr>
        <w:lastRenderedPageBreak/>
        <w:t>рисования, лепки и выполнения аппликаций, а также бесед по изобразительному искусству.</w:t>
      </w:r>
    </w:p>
    <w:p w:rsidR="00ED5200" w:rsidRDefault="00123356">
      <w:pPr>
        <w:pStyle w:val="Style17"/>
        <w:widowControl/>
        <w:spacing w:line="360" w:lineRule="auto"/>
        <w:ind w:left="23" w:firstLine="544"/>
        <w:rPr>
          <w:rStyle w:val="FontStyle140"/>
          <w:sz w:val="24"/>
        </w:rPr>
      </w:pPr>
      <w:r>
        <w:rPr>
          <w:rStyle w:val="FontStyle140"/>
          <w:sz w:val="24"/>
        </w:rPr>
        <w:t>Программой предусматриваются следующие виды работы:</w:t>
      </w:r>
    </w:p>
    <w:p w:rsidR="00ED5200" w:rsidRDefault="00123356">
      <w:pPr>
        <w:pStyle w:val="Style17"/>
        <w:widowControl/>
        <w:numPr>
          <w:ilvl w:val="0"/>
          <w:numId w:val="6"/>
        </w:numPr>
        <w:tabs>
          <w:tab w:val="left" w:pos="426"/>
        </w:tabs>
        <w:spacing w:line="360" w:lineRule="auto"/>
        <w:ind w:left="23" w:firstLine="544"/>
        <w:rPr>
          <w:rStyle w:val="FontStyle140"/>
          <w:sz w:val="24"/>
        </w:rPr>
      </w:pPr>
      <w:r>
        <w:rPr>
          <w:rStyle w:val="FontStyle140"/>
          <w:sz w:val="24"/>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ED5200" w:rsidRDefault="00123356">
      <w:pPr>
        <w:pStyle w:val="Style17"/>
        <w:widowControl/>
        <w:numPr>
          <w:ilvl w:val="0"/>
          <w:numId w:val="6"/>
        </w:numPr>
        <w:tabs>
          <w:tab w:val="left" w:pos="426"/>
        </w:tabs>
        <w:spacing w:line="360" w:lineRule="auto"/>
        <w:ind w:left="23" w:firstLine="544"/>
        <w:rPr>
          <w:rStyle w:val="FontStyle140"/>
          <w:sz w:val="24"/>
        </w:rPr>
      </w:pPr>
      <w:r>
        <w:rPr>
          <w:rStyle w:val="FontStyle140"/>
          <w:sz w:val="24"/>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ED5200" w:rsidRDefault="00123356">
      <w:pPr>
        <w:pStyle w:val="Style17"/>
        <w:widowControl/>
        <w:numPr>
          <w:ilvl w:val="0"/>
          <w:numId w:val="6"/>
        </w:numPr>
        <w:tabs>
          <w:tab w:val="left" w:pos="426"/>
        </w:tabs>
        <w:spacing w:line="360" w:lineRule="auto"/>
        <w:ind w:left="23" w:right="5" w:firstLine="544"/>
        <w:rPr>
          <w:rStyle w:val="FontStyle140"/>
          <w:sz w:val="24"/>
        </w:rPr>
      </w:pPr>
      <w:r>
        <w:rPr>
          <w:rStyle w:val="FontStyle140"/>
          <w:sz w:val="24"/>
        </w:rPr>
        <w:t xml:space="preserve">выполнение плоскостной и </w:t>
      </w:r>
      <w:proofErr w:type="spellStart"/>
      <w:r>
        <w:rPr>
          <w:rStyle w:val="FontStyle140"/>
          <w:sz w:val="24"/>
        </w:rPr>
        <w:t>полуобъемной</w:t>
      </w:r>
      <w:proofErr w:type="spellEnd"/>
      <w:r>
        <w:rPr>
          <w:rStyle w:val="FontStyle140"/>
          <w:sz w:val="24"/>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ED5200" w:rsidRDefault="00123356">
      <w:pPr>
        <w:pStyle w:val="Style17"/>
        <w:widowControl/>
        <w:numPr>
          <w:ilvl w:val="0"/>
          <w:numId w:val="6"/>
        </w:numPr>
        <w:tabs>
          <w:tab w:val="left" w:pos="426"/>
        </w:tabs>
        <w:spacing w:line="360" w:lineRule="auto"/>
        <w:ind w:left="23" w:right="5" w:firstLine="544"/>
        <w:rPr>
          <w:color w:val="000000"/>
        </w:rPr>
      </w:pPr>
      <w:r>
        <w:rPr>
          <w:rStyle w:val="FontStyle140"/>
          <w:sz w:val="24"/>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ED5200" w:rsidRDefault="00123356">
      <w:pPr>
        <w:widowControl w:val="0"/>
        <w:spacing w:after="0" w:line="360" w:lineRule="auto"/>
        <w:ind w:left="23" w:right="40" w:firstLine="544"/>
        <w:contextualSpacing/>
        <w:jc w:val="both"/>
        <w:rPr>
          <w:rFonts w:ascii="Times New Roman" w:hAnsi="Times New Roman"/>
          <w:color w:val="000000"/>
          <w:sz w:val="24"/>
        </w:rPr>
      </w:pPr>
      <w:r>
        <w:rPr>
          <w:rFonts w:ascii="Times New Roman" w:hAnsi="Times New Roman"/>
          <w:b/>
          <w:color w:val="000000"/>
          <w:sz w:val="24"/>
          <w:shd w:val="clear" w:color="auto" w:fill="FFFFFF"/>
        </w:rPr>
        <w:t xml:space="preserve">Работа с натурой </w:t>
      </w:r>
      <w:r>
        <w:rPr>
          <w:rFonts w:ascii="Times New Roman" w:hAnsi="Times New Roman"/>
          <w:color w:val="000000"/>
          <w:sz w:val="24"/>
          <w:shd w:val="clear" w:color="auto" w:fill="FFFFFF"/>
        </w:rPr>
        <w:t>в лепке, при составлении аппликации, в рисовании является ведущей. Для образования у детей представлений о предметах их нужно учить приемам обследования изображаемых предметов. Насколько эти представления будут богаты деталями, точны, отчетливы, настолько легче будет ребенку воспроизвести образы этих предметов в лепке или рисунке. На основе обогащенного</w:t>
      </w:r>
      <w:r>
        <w:rPr>
          <w:rFonts w:ascii="Times New Roman" w:hAnsi="Times New Roman"/>
          <w:color w:val="000000"/>
          <w:sz w:val="24"/>
        </w:rPr>
        <w:t xml:space="preserve"> зрительного опыта открываются некоторые возможности развития у умственно отсталых детей воображения и творческой художественно- изобразительной деятельности. Школьники учатся приёмам исследования предмета для более точного его изображения.</w:t>
      </w:r>
    </w:p>
    <w:p w:rsidR="00ED5200" w:rsidRDefault="00123356">
      <w:pPr>
        <w:widowControl w:val="0"/>
        <w:spacing w:after="0" w:line="360" w:lineRule="auto"/>
        <w:ind w:left="23" w:right="40" w:firstLine="544"/>
        <w:contextualSpacing/>
        <w:jc w:val="both"/>
        <w:rPr>
          <w:rFonts w:ascii="Times New Roman" w:hAnsi="Times New Roman"/>
          <w:color w:val="000000"/>
          <w:sz w:val="24"/>
        </w:rPr>
      </w:pPr>
      <w:r>
        <w:rPr>
          <w:rFonts w:ascii="Times New Roman" w:hAnsi="Times New Roman"/>
          <w:sz w:val="24"/>
        </w:rPr>
        <w:t>Рисованию с натуры предшествуют наблюдения изображаемого объекта, определение его формы, строения, цвета и размеров отдельных деталей и их взаимного расположения. После изучения предмета учащиеся передают его изображение в рисунке так, как видят его со своего места.</w:t>
      </w:r>
    </w:p>
    <w:p w:rsidR="00ED5200" w:rsidRDefault="00123356">
      <w:pPr>
        <w:pStyle w:val="a3"/>
        <w:spacing w:line="360" w:lineRule="auto"/>
        <w:ind w:left="23" w:firstLine="544"/>
        <w:jc w:val="both"/>
        <w:rPr>
          <w:rFonts w:ascii="Times New Roman" w:hAnsi="Times New Roman"/>
          <w:sz w:val="24"/>
        </w:rPr>
      </w:pPr>
      <w:r>
        <w:rPr>
          <w:rFonts w:ascii="Times New Roman" w:hAnsi="Times New Roman"/>
          <w:sz w:val="24"/>
        </w:rPr>
        <w:t>Основная задача обучения рисованию с натуры – научить детей рисовать, передавая в рисунке соотношения ширины и высоты, частей и целого, а также конструкцию предметов.</w:t>
      </w:r>
    </w:p>
    <w:p w:rsidR="00ED5200" w:rsidRDefault="00123356">
      <w:pPr>
        <w:spacing w:after="0" w:line="360" w:lineRule="auto"/>
        <w:ind w:left="23" w:firstLine="544"/>
        <w:contextualSpacing/>
        <w:jc w:val="both"/>
        <w:rPr>
          <w:rFonts w:ascii="Times New Roman" w:hAnsi="Times New Roman"/>
          <w:color w:val="000000"/>
          <w:sz w:val="24"/>
        </w:rPr>
      </w:pPr>
      <w:r>
        <w:rPr>
          <w:rFonts w:ascii="Times New Roman" w:hAnsi="Times New Roman"/>
          <w:color w:val="000000"/>
          <w:sz w:val="24"/>
        </w:rPr>
        <w:t>При обучении рисованию с натуры целесообразно использовать</w:t>
      </w:r>
      <w:r>
        <w:rPr>
          <w:rFonts w:ascii="Times New Roman" w:hAnsi="Times New Roman"/>
          <w:i/>
          <w:color w:val="000000"/>
          <w:sz w:val="24"/>
        </w:rPr>
        <w:t xml:space="preserve"> метод сравнения.</w:t>
      </w:r>
      <w:r>
        <w:rPr>
          <w:rFonts w:ascii="Times New Roman" w:hAnsi="Times New Roman"/>
          <w:color w:val="000000"/>
          <w:sz w:val="24"/>
        </w:rPr>
        <w:t xml:space="preserve"> Сопоставление предметов позволяет детям увидеть их форму, цвет, величину, понять конструкцию сравниваемых объектов. </w:t>
      </w:r>
    </w:p>
    <w:p w:rsidR="00ED5200" w:rsidRDefault="00123356">
      <w:pPr>
        <w:spacing w:after="0" w:line="360" w:lineRule="auto"/>
        <w:ind w:left="23" w:firstLine="544"/>
        <w:contextualSpacing/>
        <w:jc w:val="both"/>
        <w:rPr>
          <w:rFonts w:ascii="Times New Roman" w:hAnsi="Times New Roman"/>
          <w:color w:val="000000"/>
          <w:sz w:val="24"/>
        </w:rPr>
      </w:pPr>
      <w:r>
        <w:rPr>
          <w:rFonts w:ascii="Times New Roman" w:hAnsi="Times New Roman"/>
          <w:color w:val="000000"/>
          <w:sz w:val="24"/>
        </w:rPr>
        <w:t xml:space="preserve">Чтобы научить школьников рассматривать предмет, выделять в нем конструктивно важные части, полезно использовать </w:t>
      </w:r>
      <w:r>
        <w:rPr>
          <w:rFonts w:ascii="Times New Roman" w:hAnsi="Times New Roman"/>
          <w:i/>
          <w:color w:val="000000"/>
          <w:sz w:val="24"/>
        </w:rPr>
        <w:t>разборные игрушки</w:t>
      </w:r>
      <w:r>
        <w:rPr>
          <w:rFonts w:ascii="Times New Roman" w:hAnsi="Times New Roman"/>
          <w:color w:val="000000"/>
          <w:sz w:val="24"/>
        </w:rPr>
        <w:t>. Предварительное расчленение игрушки, а затем ее сборка при фиксации внимания детей к месту расположения в целом каждой из этих частей помогает им осознать ее строение.</w:t>
      </w:r>
    </w:p>
    <w:p w:rsidR="00ED5200" w:rsidRDefault="00123356">
      <w:pPr>
        <w:spacing w:after="0" w:line="360" w:lineRule="auto"/>
        <w:ind w:left="23" w:firstLine="544"/>
        <w:contextualSpacing/>
        <w:jc w:val="both"/>
        <w:rPr>
          <w:rFonts w:ascii="Times New Roman" w:hAnsi="Times New Roman"/>
          <w:color w:val="000000"/>
          <w:sz w:val="24"/>
        </w:rPr>
      </w:pPr>
      <w:r>
        <w:rPr>
          <w:rFonts w:ascii="Times New Roman" w:hAnsi="Times New Roman"/>
          <w:b/>
          <w:color w:val="000000"/>
          <w:sz w:val="24"/>
        </w:rPr>
        <w:t xml:space="preserve">Работа над аппликацией </w:t>
      </w:r>
      <w:r>
        <w:rPr>
          <w:rFonts w:ascii="Times New Roman" w:hAnsi="Times New Roman"/>
          <w:color w:val="000000"/>
          <w:sz w:val="24"/>
        </w:rPr>
        <w:t>предлагается в разных вариантах:</w:t>
      </w:r>
    </w:p>
    <w:p w:rsidR="00ED5200" w:rsidRDefault="00123356">
      <w:pPr>
        <w:spacing w:after="0" w:line="360" w:lineRule="auto"/>
        <w:ind w:left="23" w:firstLine="544"/>
        <w:contextualSpacing/>
        <w:jc w:val="both"/>
        <w:rPr>
          <w:rFonts w:ascii="Times New Roman" w:hAnsi="Times New Roman"/>
          <w:color w:val="000000"/>
          <w:sz w:val="24"/>
        </w:rPr>
      </w:pPr>
      <w:r>
        <w:rPr>
          <w:rFonts w:ascii="Times New Roman" w:hAnsi="Times New Roman"/>
          <w:color w:val="000000"/>
          <w:sz w:val="24"/>
        </w:rPr>
        <w:t xml:space="preserve">а) составление “подвижной аппликации” - целого изображения из частей (например, человечка, лошадки из частей, составляющих их тело) или композиции из готовых изображений </w:t>
      </w:r>
      <w:r>
        <w:rPr>
          <w:rFonts w:ascii="Times New Roman" w:hAnsi="Times New Roman"/>
          <w:color w:val="000000"/>
          <w:sz w:val="24"/>
        </w:rPr>
        <w:lastRenderedPageBreak/>
        <w:t>или силуэтов (например, дом, около дома - дерево, за домом - забор, перед забором - машина). В “подвижной аппликации" части целого объекта или композиции не приклеиваются на изобразительную плоскость (лист бумаги). Предоставляется возможность передвигать их, показывая: движение объекта; рациональное размещение, планирование при составлении композиции (например, передвигать ноги у человечка, показывая, что он то стоит, то идет; показывать правильное и ошибочное расположение силуэта объекта (или объектов) относительно изобразительной плоскости: в центре листа, сбоку, слишком высоко или низко;</w:t>
      </w:r>
    </w:p>
    <w:p w:rsidR="00ED5200" w:rsidRDefault="00123356">
      <w:pPr>
        <w:widowControl w:val="0"/>
        <w:spacing w:after="0" w:line="360" w:lineRule="auto"/>
        <w:ind w:left="23" w:right="20" w:firstLine="544"/>
        <w:contextualSpacing/>
        <w:jc w:val="both"/>
        <w:rPr>
          <w:rFonts w:ascii="Times New Roman" w:hAnsi="Times New Roman"/>
          <w:color w:val="000000"/>
          <w:sz w:val="24"/>
        </w:rPr>
      </w:pPr>
      <w:r>
        <w:rPr>
          <w:rFonts w:ascii="Times New Roman" w:hAnsi="Times New Roman"/>
          <w:color w:val="000000"/>
          <w:sz w:val="24"/>
        </w:rPr>
        <w:t>б) составление и фиксирование частей аппликации с помощью клея при создании целого изображения или композиции (элементы аппликации готовятся или учителем, или учащимся).</w:t>
      </w:r>
    </w:p>
    <w:p w:rsidR="00ED5200" w:rsidRDefault="00123356">
      <w:pPr>
        <w:widowControl w:val="0"/>
        <w:spacing w:after="0" w:line="360" w:lineRule="auto"/>
        <w:ind w:left="23" w:right="20" w:firstLine="544"/>
        <w:contextualSpacing/>
        <w:jc w:val="both"/>
        <w:rPr>
          <w:rFonts w:ascii="Times New Roman" w:hAnsi="Times New Roman"/>
          <w:color w:val="000000"/>
          <w:sz w:val="24"/>
        </w:rPr>
      </w:pPr>
      <w:r>
        <w:rPr>
          <w:rFonts w:ascii="Times New Roman" w:hAnsi="Times New Roman"/>
          <w:b/>
          <w:color w:val="000000"/>
          <w:sz w:val="24"/>
        </w:rPr>
        <w:t xml:space="preserve">В композиционной деятельности </w:t>
      </w:r>
      <w:r>
        <w:rPr>
          <w:rFonts w:ascii="Times New Roman" w:hAnsi="Times New Roman"/>
          <w:color w:val="000000"/>
          <w:sz w:val="24"/>
        </w:rPr>
        <w:t>нужно учить детей устанавливать пространственные и смысловые связи. С этой целью учителю предлагается широко использовать методики работы с “подвижной аппликацией”, с правильными и ошибочными изображениями, а также шаблоны, зрительные опоры в виде точек, которые учитель заранее проставляет в альбоме.</w:t>
      </w:r>
    </w:p>
    <w:p w:rsidR="00ED5200" w:rsidRDefault="00123356">
      <w:pPr>
        <w:widowControl w:val="0"/>
        <w:spacing w:after="0" w:line="360" w:lineRule="auto"/>
        <w:ind w:left="23" w:right="20" w:firstLine="544"/>
        <w:contextualSpacing/>
        <w:jc w:val="both"/>
        <w:rPr>
          <w:rFonts w:ascii="Times New Roman" w:hAnsi="Times New Roman"/>
          <w:color w:val="000000"/>
          <w:sz w:val="24"/>
        </w:rPr>
      </w:pPr>
      <w:r>
        <w:rPr>
          <w:rFonts w:ascii="Times New Roman" w:hAnsi="Times New Roman"/>
          <w:color w:val="000000"/>
          <w:sz w:val="24"/>
        </w:rPr>
        <w:t xml:space="preserve">В работе над декоративной композицией в полосе при составлении узора у детей развивается чувство ритма при чередовании формы, цвета, величины элементов. </w:t>
      </w:r>
    </w:p>
    <w:p w:rsidR="00ED5200" w:rsidRDefault="00123356">
      <w:pPr>
        <w:widowControl w:val="0"/>
        <w:spacing w:after="0" w:line="360" w:lineRule="auto"/>
        <w:ind w:left="23" w:right="20" w:firstLine="544"/>
        <w:contextualSpacing/>
        <w:jc w:val="both"/>
        <w:rPr>
          <w:rFonts w:ascii="Times New Roman" w:hAnsi="Times New Roman"/>
          <w:color w:val="000000"/>
          <w:sz w:val="24"/>
        </w:rPr>
      </w:pPr>
      <w:r>
        <w:rPr>
          <w:rFonts w:ascii="Times New Roman" w:hAnsi="Times New Roman"/>
          <w:color w:val="000000"/>
          <w:sz w:val="24"/>
        </w:rPr>
        <w:t>Работа над тематической композицией начинается с формирования графических образов объектов. Прежде всего, это дерево, дом, человек.</w:t>
      </w:r>
    </w:p>
    <w:p w:rsidR="00ED5200" w:rsidRDefault="00123356">
      <w:pPr>
        <w:widowControl w:val="0"/>
        <w:spacing w:after="0" w:line="360" w:lineRule="auto"/>
        <w:ind w:left="23" w:firstLine="544"/>
        <w:contextualSpacing/>
        <w:jc w:val="both"/>
        <w:rPr>
          <w:rFonts w:ascii="Times New Roman" w:hAnsi="Times New Roman"/>
          <w:b/>
          <w:color w:val="000000"/>
          <w:sz w:val="24"/>
        </w:rPr>
      </w:pPr>
      <w:r>
        <w:rPr>
          <w:rStyle w:val="FontStyle140"/>
          <w:b/>
          <w:sz w:val="24"/>
        </w:rPr>
        <w:t>Развитие умений воспринимать и изображать форму предметов, пропорции, конструкции</w:t>
      </w:r>
      <w:r>
        <w:rPr>
          <w:rFonts w:ascii="Times New Roman" w:hAnsi="Times New Roman"/>
          <w:color w:val="000000"/>
          <w:sz w:val="24"/>
        </w:rPr>
        <w:t xml:space="preserve"> осуществляется с учетом особенностей развития познавательной деятельности школьников с нарушением интеллекта. В этом разделе работы перед учителем ставится задача научить детей с интересом рассматривать предмет, который они собираются нарисовать, выделять главные признаки предмета: его форму, цвет, величину; расположение предмета в пространстве; соотносить выделенные части в отношении друг друга и по отношению к целому, то есть осознавать конструкцию предмета (например, кораблика) или его строение (например, дерева).</w:t>
      </w:r>
    </w:p>
    <w:p w:rsidR="00ED5200" w:rsidRDefault="00123356">
      <w:pPr>
        <w:widowControl w:val="0"/>
        <w:spacing w:after="0" w:line="360" w:lineRule="auto"/>
        <w:ind w:left="23" w:right="20" w:firstLine="544"/>
        <w:contextualSpacing/>
        <w:jc w:val="both"/>
        <w:rPr>
          <w:rFonts w:ascii="Times New Roman" w:hAnsi="Times New Roman"/>
          <w:color w:val="000000"/>
          <w:sz w:val="24"/>
        </w:rPr>
      </w:pPr>
      <w:r>
        <w:rPr>
          <w:rFonts w:ascii="Times New Roman" w:hAnsi="Times New Roman"/>
          <w:color w:val="000000"/>
          <w:sz w:val="24"/>
        </w:rPr>
        <w:t>Ведущими видами работы в этом направлении является лепка-аппликация - рисунок в названной последовательности. В лепке ребенок воссоздает объемные части и соединяет их в целое объемное изображение. Аппликация является переходным этапом от объемного к плоскостному изображению - рисунку. С помощью лепки, аппликации ребенок осознает не только наличие частей в предмете, но и устанавливает их место в его конструкции, их соединения в целом, т.е. он осознает структуру объекта.</w:t>
      </w:r>
    </w:p>
    <w:p w:rsidR="00ED5200" w:rsidRDefault="00123356">
      <w:pPr>
        <w:widowControl w:val="0"/>
        <w:spacing w:after="0" w:line="360" w:lineRule="auto"/>
        <w:ind w:left="23" w:right="20" w:firstLine="544"/>
        <w:contextualSpacing/>
        <w:jc w:val="both"/>
        <w:rPr>
          <w:rFonts w:ascii="Times New Roman" w:hAnsi="Times New Roman"/>
          <w:color w:val="000000"/>
          <w:sz w:val="24"/>
        </w:rPr>
      </w:pPr>
      <w:r>
        <w:rPr>
          <w:rFonts w:ascii="Times New Roman" w:hAnsi="Times New Roman"/>
          <w:color w:val="000000"/>
          <w:sz w:val="24"/>
        </w:rPr>
        <w:t>После лепки и работы над аппликацией ребенку легче осознавать приемы изображения предмета.</w:t>
      </w:r>
    </w:p>
    <w:p w:rsidR="00ED5200" w:rsidRDefault="00123356">
      <w:pPr>
        <w:widowControl w:val="0"/>
        <w:spacing w:after="0" w:line="360" w:lineRule="auto"/>
        <w:ind w:left="23" w:firstLine="544"/>
        <w:contextualSpacing/>
        <w:jc w:val="both"/>
        <w:rPr>
          <w:rFonts w:ascii="Times New Roman" w:hAnsi="Times New Roman"/>
          <w:color w:val="000000"/>
          <w:sz w:val="24"/>
        </w:rPr>
      </w:pPr>
      <w:r>
        <w:rPr>
          <w:rFonts w:ascii="Times New Roman" w:hAnsi="Times New Roman"/>
          <w:b/>
          <w:color w:val="000000"/>
          <w:sz w:val="24"/>
        </w:rPr>
        <w:t xml:space="preserve">В разделе работы над развитием восприятия цвета формированию у них умений передавать его в живописи </w:t>
      </w:r>
      <w:r>
        <w:rPr>
          <w:rFonts w:ascii="Times New Roman" w:hAnsi="Times New Roman"/>
          <w:color w:val="000000"/>
          <w:sz w:val="24"/>
        </w:rPr>
        <w:t>важно в первую очередь уделить внимание обучению детей умению организовывать свое рабочее место, пользоваться красками и кистью, выполнять работы различными приемами кистевой росписи.</w:t>
      </w:r>
    </w:p>
    <w:p w:rsidR="00ED5200" w:rsidRDefault="00123356">
      <w:pPr>
        <w:widowControl w:val="0"/>
        <w:spacing w:after="0" w:line="360" w:lineRule="auto"/>
        <w:ind w:left="23" w:firstLine="544"/>
        <w:contextualSpacing/>
        <w:jc w:val="both"/>
        <w:rPr>
          <w:rFonts w:ascii="Times New Roman" w:hAnsi="Times New Roman"/>
          <w:color w:val="000000"/>
          <w:sz w:val="24"/>
        </w:rPr>
      </w:pPr>
      <w:r>
        <w:rPr>
          <w:rFonts w:ascii="Times New Roman" w:hAnsi="Times New Roman"/>
          <w:color w:val="000000"/>
          <w:sz w:val="24"/>
        </w:rPr>
        <w:t xml:space="preserve">Знакомство детей со свойствами цвета (цветовым тоном, светлотой, насыщенностью) </w:t>
      </w:r>
      <w:r>
        <w:rPr>
          <w:rFonts w:ascii="Times New Roman" w:hAnsi="Times New Roman"/>
          <w:color w:val="000000"/>
          <w:sz w:val="24"/>
        </w:rPr>
        <w:lastRenderedPageBreak/>
        <w:t>происходит в практической деятельности. Здесь важную роль играют демонстрация приемов, раскрывающих свойства цвета (например, приемы получения смешанных цветов из главных, приемы осветления цвета путем добавления белил или разведения краски водой, прием затемнения цвета черной краской для уменьшения ее яркости, насыщенности). Немаловажным является подбор доступных для исполнения и наряду с этим интересных для детей заданий.</w:t>
      </w:r>
    </w:p>
    <w:p w:rsidR="00ED5200" w:rsidRDefault="00123356">
      <w:pPr>
        <w:widowControl w:val="0"/>
        <w:spacing w:after="0" w:line="360" w:lineRule="auto"/>
        <w:ind w:left="23" w:firstLine="544"/>
        <w:contextualSpacing/>
        <w:jc w:val="both"/>
        <w:rPr>
          <w:rFonts w:ascii="Times New Roman" w:hAnsi="Times New Roman"/>
          <w:color w:val="000000"/>
          <w:sz w:val="24"/>
        </w:rPr>
      </w:pPr>
      <w:r>
        <w:rPr>
          <w:rFonts w:ascii="Times New Roman" w:hAnsi="Times New Roman"/>
          <w:color w:val="000000"/>
          <w:sz w:val="24"/>
        </w:rPr>
        <w:t xml:space="preserve">Среди приемов обучения </w:t>
      </w:r>
      <w:proofErr w:type="spellStart"/>
      <w:r>
        <w:rPr>
          <w:rFonts w:ascii="Times New Roman" w:hAnsi="Times New Roman"/>
          <w:color w:val="000000"/>
          <w:sz w:val="24"/>
        </w:rPr>
        <w:t>цветовосприятию</w:t>
      </w:r>
      <w:proofErr w:type="spellEnd"/>
      <w:r>
        <w:rPr>
          <w:rFonts w:ascii="Times New Roman" w:hAnsi="Times New Roman"/>
          <w:color w:val="000000"/>
          <w:sz w:val="24"/>
        </w:rPr>
        <w:t xml:space="preserve"> наиболее важными следует считать метод сравнения, метод демонстрации отдельных этапов изображения или действий с красками и кистью, метод совместных действий учителя и учеников</w:t>
      </w:r>
    </w:p>
    <w:p w:rsidR="00ED5200" w:rsidRDefault="00123356">
      <w:pPr>
        <w:tabs>
          <w:tab w:val="left" w:pos="5565"/>
        </w:tabs>
        <w:spacing w:after="0" w:line="360" w:lineRule="auto"/>
        <w:ind w:firstLine="567"/>
        <w:contextualSpacing/>
        <w:jc w:val="both"/>
        <w:rPr>
          <w:rFonts w:ascii="Times New Roman" w:hAnsi="Times New Roman"/>
          <w:color w:val="000000"/>
          <w:sz w:val="24"/>
        </w:rPr>
      </w:pPr>
      <w:r>
        <w:rPr>
          <w:rFonts w:ascii="Times New Roman" w:hAnsi="Times New Roman"/>
          <w:b/>
          <w:color w:val="000000"/>
          <w:sz w:val="24"/>
        </w:rPr>
        <w:t xml:space="preserve">Обучение восприятию произведений искусства </w:t>
      </w:r>
      <w:r>
        <w:rPr>
          <w:rFonts w:ascii="Times New Roman" w:hAnsi="Times New Roman"/>
          <w:color w:val="000000"/>
          <w:sz w:val="24"/>
        </w:rPr>
        <w:t>начинается  с формирования умений рассматривать картину, иллюстрацию, предмет народного творчества.</w:t>
      </w:r>
    </w:p>
    <w:p w:rsidR="00ED5200" w:rsidRDefault="00ED5200">
      <w:pPr>
        <w:tabs>
          <w:tab w:val="left" w:pos="5565"/>
        </w:tabs>
        <w:spacing w:after="0" w:line="360" w:lineRule="auto"/>
        <w:contextualSpacing/>
        <w:jc w:val="both"/>
        <w:rPr>
          <w:rFonts w:ascii="Times New Roman" w:hAnsi="Times New Roman"/>
          <w:color w:val="000000"/>
          <w:sz w:val="24"/>
        </w:rPr>
      </w:pPr>
    </w:p>
    <w:p w:rsidR="00ED5200" w:rsidRDefault="00123356">
      <w:pPr>
        <w:widowControl w:val="0"/>
        <w:spacing w:after="0" w:line="360" w:lineRule="auto"/>
        <w:ind w:left="23" w:right="20" w:firstLine="544"/>
        <w:contextualSpacing/>
        <w:jc w:val="both"/>
        <w:rPr>
          <w:rFonts w:ascii="Times New Roman" w:hAnsi="Times New Roman"/>
          <w:color w:val="000000"/>
          <w:sz w:val="24"/>
        </w:rPr>
      </w:pPr>
      <w:r>
        <w:rPr>
          <w:rFonts w:ascii="Times New Roman" w:hAnsi="Times New Roman"/>
          <w:color w:val="000000"/>
          <w:sz w:val="24"/>
        </w:rPr>
        <w:t>На уроках изобразительного искусства обязательно проводится работа над развитием речи учащихся. Предложенный в программе речевой материал в виде отдельных слов, словосочетаний и фраз закрепляется в практической деятельности и в беседах по изобразительному искусству. Раз в месяц, в конце четверти и в конце учебного года отводить по 10-15 минут времени на уроке для  проверки накопленного лексического материала. Для этого рекомендуется использовать игры типа “Угадай, что у меня есть”, “Угадай, как называется”, “Угадай, какой по цвету”, а также “подвижную» аппликацию с большим количеством изображений предметов, силуэтов разных геометрических форм и размеров, разных по цвету, светлоте и т.д. (вазы, листья, цветы и др.)</w:t>
      </w:r>
    </w:p>
    <w:p w:rsidR="00ED5200" w:rsidRDefault="00ED5200">
      <w:pPr>
        <w:widowControl w:val="0"/>
        <w:spacing w:after="0" w:line="360" w:lineRule="auto"/>
        <w:ind w:left="23" w:right="20" w:firstLine="544"/>
        <w:contextualSpacing/>
        <w:jc w:val="both"/>
        <w:rPr>
          <w:rFonts w:ascii="Times New Roman" w:hAnsi="Times New Roman"/>
          <w:color w:val="000000"/>
          <w:sz w:val="28"/>
        </w:rPr>
      </w:pPr>
    </w:p>
    <w:p w:rsidR="00ED5200" w:rsidRDefault="00ED5200">
      <w:pPr>
        <w:widowControl w:val="0"/>
        <w:spacing w:after="0" w:line="240" w:lineRule="auto"/>
        <w:ind w:left="23" w:right="20" w:firstLine="544"/>
        <w:contextualSpacing/>
        <w:jc w:val="both"/>
        <w:rPr>
          <w:rFonts w:ascii="Times New Roman" w:hAnsi="Times New Roman"/>
          <w:color w:val="000000"/>
          <w:sz w:val="28"/>
        </w:rPr>
      </w:pPr>
    </w:p>
    <w:p w:rsidR="002C2593" w:rsidRDefault="002C2593" w:rsidP="002C2593">
      <w:pPr>
        <w:spacing w:after="0" w:line="240" w:lineRule="auto"/>
        <w:ind w:left="360"/>
        <w:jc w:val="center"/>
        <w:rPr>
          <w:rFonts w:ascii="Times New Roman" w:hAnsi="Times New Roman"/>
          <w:sz w:val="24"/>
        </w:rPr>
      </w:pPr>
      <w:r>
        <w:rPr>
          <w:rFonts w:ascii="Times New Roman" w:hAnsi="Times New Roman"/>
          <w:b/>
          <w:sz w:val="28"/>
        </w:rPr>
        <w:t>3. Планируемые результаты освоения учебного предмета</w:t>
      </w:r>
    </w:p>
    <w:p w:rsidR="002C2593" w:rsidRDefault="002C2593" w:rsidP="002C2593">
      <w:pPr>
        <w:spacing w:after="0"/>
        <w:ind w:left="567" w:firstLine="284"/>
        <w:jc w:val="center"/>
        <w:rPr>
          <w:rFonts w:ascii="Times New Roman" w:hAnsi="Times New Roman"/>
          <w:b/>
          <w:sz w:val="28"/>
        </w:rPr>
      </w:pPr>
    </w:p>
    <w:p w:rsidR="002C2593" w:rsidRDefault="002C2593" w:rsidP="002C2593">
      <w:pPr>
        <w:pStyle w:val="a3"/>
        <w:spacing w:line="276" w:lineRule="auto"/>
        <w:ind w:firstLine="567"/>
        <w:jc w:val="both"/>
        <w:rPr>
          <w:rFonts w:ascii="Times New Roman" w:hAnsi="Times New Roman"/>
          <w:b/>
          <w:sz w:val="24"/>
        </w:rPr>
      </w:pPr>
      <w:r>
        <w:rPr>
          <w:rFonts w:ascii="Times New Roman" w:hAnsi="Times New Roman"/>
          <w:b/>
          <w:sz w:val="24"/>
        </w:rPr>
        <w:t>Личностные результаты:</w:t>
      </w:r>
    </w:p>
    <w:p w:rsidR="002C2593" w:rsidRDefault="002C2593" w:rsidP="002C2593">
      <w:pPr>
        <w:pStyle w:val="a3"/>
        <w:spacing w:line="276" w:lineRule="auto"/>
        <w:ind w:firstLine="567"/>
        <w:jc w:val="both"/>
        <w:rPr>
          <w:rFonts w:ascii="Times New Roman" w:hAnsi="Times New Roman"/>
          <w:b/>
          <w:sz w:val="24"/>
        </w:rPr>
      </w:pPr>
    </w:p>
    <w:p w:rsidR="002C2593" w:rsidRDefault="002C2593" w:rsidP="002C2593">
      <w:pPr>
        <w:pStyle w:val="a3"/>
        <w:numPr>
          <w:ilvl w:val="0"/>
          <w:numId w:val="3"/>
        </w:numPr>
        <w:spacing w:line="276" w:lineRule="auto"/>
        <w:ind w:left="0" w:firstLine="567"/>
        <w:jc w:val="both"/>
        <w:rPr>
          <w:rFonts w:ascii="Times New Roman" w:hAnsi="Times New Roman"/>
          <w:sz w:val="24"/>
        </w:rPr>
      </w:pPr>
      <w:r>
        <w:rPr>
          <w:rFonts w:ascii="Times New Roman" w:hAnsi="Times New Roman"/>
          <w:sz w:val="24"/>
        </w:rPr>
        <w:t>формировать навыки работы с материалами и инструментами (карандаш,  краски, кисточка, тампоны и трафареты);</w:t>
      </w:r>
    </w:p>
    <w:p w:rsidR="002C2593" w:rsidRDefault="002C2593" w:rsidP="002C2593">
      <w:pPr>
        <w:pStyle w:val="a3"/>
        <w:numPr>
          <w:ilvl w:val="0"/>
          <w:numId w:val="3"/>
        </w:numPr>
        <w:spacing w:line="276" w:lineRule="auto"/>
        <w:ind w:left="0" w:firstLine="567"/>
        <w:jc w:val="both"/>
        <w:rPr>
          <w:rFonts w:ascii="Times New Roman" w:hAnsi="Times New Roman"/>
          <w:sz w:val="24"/>
        </w:rPr>
      </w:pPr>
      <w:r>
        <w:rPr>
          <w:rFonts w:ascii="Times New Roman" w:hAnsi="Times New Roman"/>
          <w:sz w:val="24"/>
        </w:rPr>
        <w:t xml:space="preserve">формировать представления о ЗОЖ, элементарные гигиенические навыки, охранительные режимные моменты (пальчиковая гимнастика, гимнастика для глаз, </w:t>
      </w:r>
      <w:proofErr w:type="spellStart"/>
      <w:r>
        <w:rPr>
          <w:rFonts w:ascii="Times New Roman" w:hAnsi="Times New Roman"/>
          <w:sz w:val="24"/>
        </w:rPr>
        <w:t>физминутки</w:t>
      </w:r>
      <w:proofErr w:type="spellEnd"/>
      <w:r>
        <w:rPr>
          <w:rFonts w:ascii="Times New Roman" w:hAnsi="Times New Roman"/>
          <w:sz w:val="24"/>
        </w:rPr>
        <w:t>);</w:t>
      </w:r>
    </w:p>
    <w:p w:rsidR="002C2593" w:rsidRDefault="002C2593" w:rsidP="002C2593">
      <w:pPr>
        <w:pStyle w:val="a3"/>
        <w:numPr>
          <w:ilvl w:val="0"/>
          <w:numId w:val="3"/>
        </w:numPr>
        <w:spacing w:line="276" w:lineRule="auto"/>
        <w:ind w:left="0" w:firstLine="567"/>
        <w:jc w:val="both"/>
        <w:rPr>
          <w:rFonts w:ascii="Times New Roman" w:hAnsi="Times New Roman"/>
          <w:sz w:val="24"/>
        </w:rPr>
      </w:pPr>
      <w:r>
        <w:rPr>
          <w:rFonts w:ascii="Times New Roman" w:hAnsi="Times New Roman"/>
          <w:sz w:val="24"/>
        </w:rPr>
        <w:t>проявлять интерес к изобразительному искусству;</w:t>
      </w:r>
    </w:p>
    <w:p w:rsidR="002C2593" w:rsidRDefault="002C2593" w:rsidP="002C2593">
      <w:pPr>
        <w:pStyle w:val="a3"/>
        <w:numPr>
          <w:ilvl w:val="0"/>
          <w:numId w:val="3"/>
        </w:numPr>
        <w:spacing w:line="276" w:lineRule="auto"/>
        <w:ind w:left="0" w:firstLine="567"/>
        <w:jc w:val="both"/>
        <w:rPr>
          <w:rFonts w:ascii="Times New Roman" w:hAnsi="Times New Roman"/>
          <w:sz w:val="24"/>
        </w:rPr>
      </w:pPr>
      <w:r>
        <w:rPr>
          <w:rFonts w:ascii="Times New Roman" w:hAnsi="Times New Roman"/>
          <w:sz w:val="24"/>
        </w:rPr>
        <w:t>развивать воображение, желание и умение подходить к своей деятельности творчески;</w:t>
      </w:r>
    </w:p>
    <w:p w:rsidR="002C2593" w:rsidRDefault="002C2593" w:rsidP="002C2593">
      <w:pPr>
        <w:pStyle w:val="a3"/>
        <w:numPr>
          <w:ilvl w:val="0"/>
          <w:numId w:val="3"/>
        </w:numPr>
        <w:spacing w:line="276" w:lineRule="auto"/>
        <w:ind w:left="0" w:firstLine="567"/>
        <w:jc w:val="both"/>
        <w:rPr>
          <w:rFonts w:ascii="Times New Roman" w:hAnsi="Times New Roman"/>
          <w:sz w:val="24"/>
        </w:rPr>
      </w:pPr>
      <w:r>
        <w:rPr>
          <w:rFonts w:ascii="Times New Roman" w:hAnsi="Times New Roman"/>
          <w:sz w:val="24"/>
        </w:rPr>
        <w:t>развивать способности к эмоционально ценностному отношению к искусству и окружающему миру.</w:t>
      </w:r>
    </w:p>
    <w:p w:rsidR="002C2593" w:rsidRDefault="002C2593" w:rsidP="002C2593">
      <w:pPr>
        <w:pStyle w:val="a3"/>
        <w:spacing w:line="276" w:lineRule="auto"/>
        <w:ind w:left="720"/>
        <w:jc w:val="both"/>
        <w:rPr>
          <w:rFonts w:ascii="Times New Roman" w:hAnsi="Times New Roman"/>
          <w:b/>
          <w:sz w:val="24"/>
        </w:rPr>
      </w:pPr>
    </w:p>
    <w:p w:rsidR="002C2593" w:rsidRDefault="002C2593" w:rsidP="002C2593">
      <w:pPr>
        <w:pStyle w:val="a3"/>
        <w:spacing w:line="276" w:lineRule="auto"/>
        <w:ind w:left="720"/>
        <w:jc w:val="both"/>
        <w:rPr>
          <w:rFonts w:ascii="Times New Roman" w:hAnsi="Times New Roman"/>
          <w:b/>
          <w:sz w:val="24"/>
        </w:rPr>
      </w:pPr>
      <w:r>
        <w:rPr>
          <w:rFonts w:ascii="Times New Roman" w:hAnsi="Times New Roman"/>
          <w:b/>
          <w:sz w:val="24"/>
        </w:rPr>
        <w:t>Предметные результаты:</w:t>
      </w:r>
    </w:p>
    <w:p w:rsidR="002C2593" w:rsidRDefault="002C2593" w:rsidP="002C2593">
      <w:pPr>
        <w:spacing w:after="0"/>
        <w:ind w:firstLine="709"/>
        <w:jc w:val="both"/>
        <w:rPr>
          <w:rFonts w:ascii="Times New Roman" w:hAnsi="Times New Roman"/>
          <w:sz w:val="24"/>
        </w:rPr>
      </w:pPr>
    </w:p>
    <w:p w:rsidR="002C2593" w:rsidRDefault="002C2593" w:rsidP="002C2593">
      <w:pPr>
        <w:spacing w:after="0"/>
        <w:ind w:firstLine="709"/>
        <w:jc w:val="both"/>
        <w:rPr>
          <w:rFonts w:ascii="Times New Roman" w:hAnsi="Times New Roman"/>
          <w:sz w:val="24"/>
        </w:rPr>
      </w:pPr>
      <w:r>
        <w:rPr>
          <w:rFonts w:ascii="Times New Roman" w:hAnsi="Times New Roman"/>
          <w:sz w:val="24"/>
        </w:rPr>
        <w:t xml:space="preserve">Учащиеся должны </w:t>
      </w:r>
      <w:r>
        <w:rPr>
          <w:rFonts w:ascii="Times New Roman" w:hAnsi="Times New Roman"/>
          <w:b/>
          <w:sz w:val="24"/>
        </w:rPr>
        <w:t>знать</w:t>
      </w:r>
      <w:r>
        <w:rPr>
          <w:rFonts w:ascii="Times New Roman" w:hAnsi="Times New Roman"/>
          <w:sz w:val="24"/>
        </w:rPr>
        <w:t>:</w:t>
      </w:r>
    </w:p>
    <w:p w:rsidR="002C2593" w:rsidRDefault="002C2593" w:rsidP="002C2593">
      <w:pPr>
        <w:numPr>
          <w:ilvl w:val="0"/>
          <w:numId w:val="7"/>
        </w:numPr>
        <w:spacing w:after="0"/>
        <w:ind w:firstLine="709"/>
        <w:jc w:val="both"/>
        <w:rPr>
          <w:rFonts w:ascii="Times New Roman" w:hAnsi="Times New Roman"/>
          <w:sz w:val="24"/>
        </w:rPr>
      </w:pPr>
      <w:r>
        <w:rPr>
          <w:rFonts w:ascii="Times New Roman" w:hAnsi="Times New Roman"/>
          <w:sz w:val="24"/>
        </w:rPr>
        <w:t>о работе художника, ее особенностях (элементарные сведения);</w:t>
      </w:r>
    </w:p>
    <w:p w:rsidR="002C2593" w:rsidRDefault="002C2593" w:rsidP="002C2593">
      <w:pPr>
        <w:numPr>
          <w:ilvl w:val="0"/>
          <w:numId w:val="7"/>
        </w:numPr>
        <w:spacing w:after="0"/>
        <w:ind w:firstLine="709"/>
        <w:jc w:val="both"/>
        <w:rPr>
          <w:rFonts w:ascii="Times New Roman" w:hAnsi="Times New Roman"/>
          <w:sz w:val="24"/>
        </w:rPr>
      </w:pPr>
      <w:r>
        <w:rPr>
          <w:rFonts w:ascii="Times New Roman" w:hAnsi="Times New Roman"/>
          <w:sz w:val="24"/>
        </w:rPr>
        <w:t>требования к композиции изображения на листе бумаги;</w:t>
      </w:r>
    </w:p>
    <w:p w:rsidR="002C2593" w:rsidRDefault="002C2593" w:rsidP="002C2593">
      <w:pPr>
        <w:numPr>
          <w:ilvl w:val="0"/>
          <w:numId w:val="7"/>
        </w:numPr>
        <w:spacing w:after="0"/>
        <w:ind w:firstLine="709"/>
        <w:jc w:val="both"/>
        <w:rPr>
          <w:rFonts w:ascii="Times New Roman" w:hAnsi="Times New Roman"/>
          <w:sz w:val="24"/>
        </w:rPr>
      </w:pPr>
      <w:r>
        <w:rPr>
          <w:rFonts w:ascii="Times New Roman" w:hAnsi="Times New Roman"/>
          <w:sz w:val="24"/>
        </w:rPr>
        <w:t>некоторые характерные признаки деревьев разных пород (березы, ели, сосны); строение дерева (части дерева);</w:t>
      </w:r>
    </w:p>
    <w:p w:rsidR="002C2593" w:rsidRDefault="002C2593" w:rsidP="002C2593">
      <w:pPr>
        <w:numPr>
          <w:ilvl w:val="0"/>
          <w:numId w:val="8"/>
        </w:numPr>
        <w:spacing w:after="0"/>
        <w:ind w:firstLine="709"/>
        <w:jc w:val="both"/>
        <w:rPr>
          <w:rFonts w:ascii="Times New Roman" w:hAnsi="Times New Roman"/>
          <w:sz w:val="24"/>
        </w:rPr>
      </w:pPr>
      <w:r>
        <w:rPr>
          <w:rFonts w:ascii="Times New Roman" w:hAnsi="Times New Roman"/>
          <w:sz w:val="24"/>
        </w:rPr>
        <w:lastRenderedPageBreak/>
        <w:t>речевой материал, изучавшийся в I и II классе.</w:t>
      </w:r>
    </w:p>
    <w:p w:rsidR="002C2593" w:rsidRDefault="002C2593" w:rsidP="002C2593">
      <w:pPr>
        <w:spacing w:after="0"/>
        <w:ind w:firstLine="567"/>
        <w:jc w:val="both"/>
        <w:rPr>
          <w:rFonts w:ascii="Times New Roman" w:hAnsi="Times New Roman"/>
          <w:sz w:val="24"/>
        </w:rPr>
      </w:pPr>
      <w:r>
        <w:rPr>
          <w:rFonts w:ascii="Times New Roman" w:hAnsi="Times New Roman"/>
          <w:sz w:val="24"/>
        </w:rPr>
        <w:br/>
        <w:t xml:space="preserve">Учащиеся должны </w:t>
      </w:r>
      <w:r>
        <w:rPr>
          <w:rFonts w:ascii="Times New Roman" w:hAnsi="Times New Roman"/>
          <w:b/>
          <w:sz w:val="24"/>
        </w:rPr>
        <w:t>уметь</w:t>
      </w:r>
      <w:r>
        <w:rPr>
          <w:rFonts w:ascii="Times New Roman" w:hAnsi="Times New Roman"/>
          <w:sz w:val="24"/>
        </w:rPr>
        <w:t>:</w:t>
      </w:r>
    </w:p>
    <w:p w:rsidR="002C2593" w:rsidRDefault="002C2593" w:rsidP="002C2593">
      <w:pPr>
        <w:spacing w:after="0"/>
        <w:ind w:firstLine="709"/>
        <w:jc w:val="both"/>
        <w:rPr>
          <w:rFonts w:ascii="Times New Roman" w:hAnsi="Times New Roman"/>
          <w:sz w:val="24"/>
        </w:rPr>
      </w:pPr>
      <w:r>
        <w:rPr>
          <w:rFonts w:ascii="Times New Roman" w:hAnsi="Times New Roman"/>
          <w:sz w:val="24"/>
        </w:rPr>
        <w:t>- рисовать простым карандашом волнистые, ломаные, прямые линии в разных направлениях (горизонтальном, вертикальном, наклонном к горизонтальному направлению);</w:t>
      </w:r>
    </w:p>
    <w:p w:rsidR="002C2593" w:rsidRDefault="002C2593" w:rsidP="002C2593">
      <w:pPr>
        <w:spacing w:after="0"/>
        <w:ind w:firstLine="709"/>
        <w:jc w:val="both"/>
        <w:rPr>
          <w:rFonts w:ascii="Times New Roman" w:hAnsi="Times New Roman"/>
          <w:sz w:val="24"/>
        </w:rPr>
      </w:pPr>
      <w:r>
        <w:rPr>
          <w:rFonts w:ascii="Times New Roman" w:hAnsi="Times New Roman"/>
          <w:sz w:val="24"/>
        </w:rPr>
        <w:t>- рисовать предметы с простой, слабо расчлененной формой (с помощью опорных точек, по шаблону или самостоятельно, от руки);</w:t>
      </w:r>
    </w:p>
    <w:p w:rsidR="002C2593" w:rsidRDefault="002C2593" w:rsidP="002C2593">
      <w:pPr>
        <w:numPr>
          <w:ilvl w:val="0"/>
          <w:numId w:val="7"/>
        </w:numPr>
        <w:spacing w:after="0"/>
        <w:ind w:firstLine="709"/>
        <w:jc w:val="both"/>
        <w:rPr>
          <w:rFonts w:ascii="Times New Roman" w:hAnsi="Times New Roman"/>
          <w:sz w:val="24"/>
        </w:rPr>
      </w:pPr>
      <w:r>
        <w:rPr>
          <w:rFonts w:ascii="Times New Roman" w:hAnsi="Times New Roman"/>
          <w:sz w:val="24"/>
        </w:rPr>
        <w:t>изображать фигуру человека в лепке и в рисунке под руководством</w:t>
      </w:r>
      <w:r>
        <w:rPr>
          <w:rFonts w:ascii="Times New Roman" w:hAnsi="Times New Roman"/>
          <w:sz w:val="24"/>
        </w:rPr>
        <w:br/>
        <w:t>учителя и по памяти, самостоятельно;</w:t>
      </w:r>
    </w:p>
    <w:p w:rsidR="002C2593" w:rsidRDefault="002C2593" w:rsidP="002C2593">
      <w:pPr>
        <w:numPr>
          <w:ilvl w:val="0"/>
          <w:numId w:val="7"/>
        </w:numPr>
        <w:spacing w:after="0"/>
        <w:ind w:firstLine="709"/>
        <w:jc w:val="both"/>
        <w:rPr>
          <w:rFonts w:ascii="Times New Roman" w:hAnsi="Times New Roman"/>
          <w:sz w:val="24"/>
        </w:rPr>
      </w:pPr>
      <w:r>
        <w:rPr>
          <w:rFonts w:ascii="Times New Roman" w:hAnsi="Times New Roman"/>
          <w:sz w:val="24"/>
        </w:rPr>
        <w:t>рисовать деревья сразу кистью или фломастером, передавая отличительные признаки, учитывая строение;</w:t>
      </w:r>
    </w:p>
    <w:p w:rsidR="002C2593" w:rsidRDefault="002C2593" w:rsidP="002C2593">
      <w:pPr>
        <w:numPr>
          <w:ilvl w:val="0"/>
          <w:numId w:val="7"/>
        </w:numPr>
        <w:spacing w:after="0"/>
        <w:ind w:firstLine="709"/>
        <w:jc w:val="both"/>
        <w:rPr>
          <w:rFonts w:ascii="Times New Roman" w:hAnsi="Times New Roman"/>
          <w:sz w:val="24"/>
        </w:rPr>
      </w:pPr>
      <w:r>
        <w:rPr>
          <w:rFonts w:ascii="Times New Roman" w:hAnsi="Times New Roman"/>
          <w:sz w:val="24"/>
        </w:rPr>
        <w:t>изображать дома городского и деревенского типа;</w:t>
      </w:r>
    </w:p>
    <w:p w:rsidR="002C2593" w:rsidRDefault="002C2593" w:rsidP="002C2593">
      <w:pPr>
        <w:numPr>
          <w:ilvl w:val="0"/>
          <w:numId w:val="7"/>
        </w:numPr>
        <w:spacing w:after="0"/>
        <w:ind w:firstLine="709"/>
        <w:jc w:val="both"/>
        <w:rPr>
          <w:rFonts w:ascii="Times New Roman" w:hAnsi="Times New Roman"/>
          <w:sz w:val="24"/>
        </w:rPr>
      </w:pPr>
      <w:r>
        <w:rPr>
          <w:rFonts w:ascii="Times New Roman" w:hAnsi="Times New Roman"/>
          <w:sz w:val="24"/>
        </w:rPr>
        <w:t>передавать основные смысловые связи в несложном рисунке на тему;</w:t>
      </w:r>
    </w:p>
    <w:p w:rsidR="002C2593" w:rsidRDefault="002C2593" w:rsidP="002C2593">
      <w:pPr>
        <w:numPr>
          <w:ilvl w:val="0"/>
          <w:numId w:val="7"/>
        </w:numPr>
        <w:spacing w:after="0"/>
        <w:ind w:firstLine="709"/>
        <w:jc w:val="both"/>
        <w:rPr>
          <w:rFonts w:ascii="Times New Roman" w:hAnsi="Times New Roman"/>
          <w:sz w:val="24"/>
        </w:rPr>
      </w:pPr>
      <w:r>
        <w:rPr>
          <w:rFonts w:ascii="Times New Roman" w:hAnsi="Times New Roman"/>
          <w:sz w:val="24"/>
        </w:rPr>
        <w:t>выполнять в технике аппликации узоры в полосе, достигая ритма повторением и чередованием формы или цвета;</w:t>
      </w:r>
    </w:p>
    <w:p w:rsidR="002C2593" w:rsidRDefault="002C2593" w:rsidP="002C2593">
      <w:pPr>
        <w:numPr>
          <w:ilvl w:val="0"/>
          <w:numId w:val="7"/>
        </w:numPr>
        <w:spacing w:after="0"/>
        <w:ind w:firstLine="709"/>
        <w:jc w:val="both"/>
        <w:rPr>
          <w:rFonts w:ascii="Times New Roman" w:hAnsi="Times New Roman"/>
          <w:sz w:val="24"/>
        </w:rPr>
      </w:pPr>
      <w:r>
        <w:rPr>
          <w:rFonts w:ascii="Times New Roman" w:hAnsi="Times New Roman"/>
          <w:sz w:val="24"/>
        </w:rPr>
        <w:t>следовать предложенному учителем порядку действий при складывании аппликации, в лепке, рисовании.</w:t>
      </w:r>
    </w:p>
    <w:p w:rsidR="002C2593" w:rsidRDefault="002C2593" w:rsidP="002C2593">
      <w:pPr>
        <w:pStyle w:val="a3"/>
        <w:spacing w:line="276" w:lineRule="auto"/>
        <w:ind w:firstLine="567"/>
        <w:jc w:val="both"/>
        <w:rPr>
          <w:rFonts w:ascii="Times New Roman" w:hAnsi="Times New Roman"/>
          <w:b/>
          <w:sz w:val="24"/>
        </w:rPr>
      </w:pPr>
    </w:p>
    <w:p w:rsidR="002C2593" w:rsidRDefault="002C2593" w:rsidP="002C2593">
      <w:pPr>
        <w:pStyle w:val="a3"/>
        <w:spacing w:line="276" w:lineRule="auto"/>
        <w:ind w:firstLine="567"/>
        <w:jc w:val="both"/>
        <w:rPr>
          <w:rFonts w:ascii="Times New Roman" w:hAnsi="Times New Roman"/>
          <w:sz w:val="24"/>
        </w:rPr>
      </w:pPr>
    </w:p>
    <w:p w:rsidR="002C2593" w:rsidRDefault="002C2593" w:rsidP="002C2593">
      <w:pPr>
        <w:pStyle w:val="a3"/>
        <w:spacing w:line="276" w:lineRule="auto"/>
        <w:jc w:val="both"/>
        <w:rPr>
          <w:rFonts w:ascii="Times New Roman" w:hAnsi="Times New Roman"/>
          <w:sz w:val="24"/>
        </w:rPr>
      </w:pPr>
    </w:p>
    <w:p w:rsidR="002C2593" w:rsidRDefault="002C2593" w:rsidP="002C2593">
      <w:pPr>
        <w:tabs>
          <w:tab w:val="left" w:pos="567"/>
        </w:tabs>
        <w:spacing w:after="0"/>
        <w:ind w:left="567"/>
        <w:jc w:val="center"/>
        <w:rPr>
          <w:rFonts w:ascii="Times New Roman" w:hAnsi="Times New Roman"/>
          <w:b/>
          <w:sz w:val="28"/>
        </w:rPr>
      </w:pPr>
    </w:p>
    <w:p w:rsidR="002C2593" w:rsidRDefault="002C2593" w:rsidP="002C2593">
      <w:pPr>
        <w:tabs>
          <w:tab w:val="left" w:pos="567"/>
        </w:tabs>
        <w:spacing w:after="0"/>
        <w:ind w:left="567"/>
        <w:jc w:val="center"/>
        <w:rPr>
          <w:rFonts w:ascii="Times New Roman" w:hAnsi="Times New Roman"/>
          <w:b/>
          <w:sz w:val="28"/>
        </w:rPr>
      </w:pPr>
    </w:p>
    <w:p w:rsidR="002C2593" w:rsidRDefault="002C2593" w:rsidP="002C2593">
      <w:pPr>
        <w:tabs>
          <w:tab w:val="left" w:pos="567"/>
        </w:tabs>
        <w:spacing w:after="0"/>
        <w:ind w:left="567"/>
        <w:jc w:val="center"/>
        <w:rPr>
          <w:rFonts w:ascii="Times New Roman" w:hAnsi="Times New Roman"/>
          <w:b/>
          <w:sz w:val="28"/>
        </w:rPr>
      </w:pPr>
    </w:p>
    <w:p w:rsidR="002C2593" w:rsidRDefault="002C2593" w:rsidP="002C2593">
      <w:pPr>
        <w:tabs>
          <w:tab w:val="left" w:pos="567"/>
        </w:tabs>
        <w:spacing w:after="0"/>
        <w:ind w:left="567"/>
        <w:jc w:val="center"/>
        <w:rPr>
          <w:rFonts w:ascii="Times New Roman" w:hAnsi="Times New Roman"/>
          <w:b/>
          <w:sz w:val="28"/>
        </w:rPr>
      </w:pPr>
    </w:p>
    <w:p w:rsidR="002C2593" w:rsidRDefault="002C2593" w:rsidP="002C2593">
      <w:pPr>
        <w:tabs>
          <w:tab w:val="left" w:pos="567"/>
        </w:tabs>
        <w:spacing w:after="0"/>
        <w:ind w:left="567"/>
        <w:jc w:val="center"/>
        <w:rPr>
          <w:rFonts w:ascii="Times New Roman" w:hAnsi="Times New Roman"/>
          <w:b/>
          <w:sz w:val="28"/>
        </w:rPr>
      </w:pPr>
    </w:p>
    <w:p w:rsidR="002C2593" w:rsidRDefault="002C2593" w:rsidP="002C2593">
      <w:pPr>
        <w:tabs>
          <w:tab w:val="left" w:pos="567"/>
        </w:tabs>
        <w:spacing w:after="0"/>
        <w:ind w:left="567"/>
        <w:jc w:val="center"/>
        <w:rPr>
          <w:rFonts w:ascii="Times New Roman" w:hAnsi="Times New Roman"/>
          <w:b/>
          <w:sz w:val="28"/>
        </w:rPr>
      </w:pPr>
    </w:p>
    <w:p w:rsidR="002C2593" w:rsidRDefault="002C2593" w:rsidP="002C2593">
      <w:pPr>
        <w:tabs>
          <w:tab w:val="left" w:pos="567"/>
        </w:tabs>
        <w:spacing w:after="0"/>
        <w:ind w:left="567"/>
        <w:jc w:val="center"/>
        <w:rPr>
          <w:rFonts w:ascii="Times New Roman" w:hAnsi="Times New Roman"/>
          <w:b/>
          <w:sz w:val="28"/>
        </w:rPr>
      </w:pPr>
    </w:p>
    <w:p w:rsidR="00ED5200" w:rsidRDefault="00ED5200">
      <w:pPr>
        <w:spacing w:after="0"/>
        <w:ind w:left="3540"/>
        <w:rPr>
          <w:rFonts w:ascii="Times New Roman" w:hAnsi="Times New Roman"/>
          <w:b/>
          <w:sz w:val="28"/>
        </w:rPr>
      </w:pPr>
    </w:p>
    <w:p w:rsidR="00ED5200" w:rsidRDefault="00ED5200">
      <w:pPr>
        <w:widowControl w:val="0"/>
        <w:spacing w:after="0" w:line="240" w:lineRule="auto"/>
        <w:ind w:left="23" w:right="20" w:firstLine="544"/>
        <w:contextualSpacing/>
        <w:jc w:val="both"/>
        <w:rPr>
          <w:rFonts w:ascii="Times New Roman" w:hAnsi="Times New Roman"/>
          <w:color w:val="000000"/>
          <w:sz w:val="28"/>
        </w:rPr>
      </w:pPr>
    </w:p>
    <w:p w:rsidR="00ED5200" w:rsidRDefault="00ED5200">
      <w:pPr>
        <w:pStyle w:val="c30"/>
        <w:shd w:val="clear" w:color="auto" w:fill="FFFFFF"/>
        <w:spacing w:before="0" w:beforeAutospacing="0" w:after="0" w:afterAutospacing="0"/>
        <w:jc w:val="center"/>
        <w:rPr>
          <w:b/>
          <w:color w:val="000000"/>
          <w:sz w:val="28"/>
        </w:rPr>
      </w:pPr>
    </w:p>
    <w:p w:rsidR="00ED5200" w:rsidRDefault="00ED5200">
      <w:pPr>
        <w:pStyle w:val="c30"/>
        <w:shd w:val="clear" w:color="auto" w:fill="FFFFFF"/>
        <w:spacing w:before="0" w:beforeAutospacing="0" w:after="0" w:afterAutospacing="0"/>
        <w:jc w:val="center"/>
        <w:rPr>
          <w:b/>
          <w:color w:val="000000"/>
          <w:sz w:val="28"/>
        </w:rPr>
      </w:pPr>
    </w:p>
    <w:p w:rsidR="00ED5200" w:rsidRDefault="00ED5200">
      <w:pPr>
        <w:pStyle w:val="c30"/>
        <w:shd w:val="clear" w:color="auto" w:fill="FFFFFF"/>
        <w:spacing w:before="0" w:beforeAutospacing="0" w:after="0" w:afterAutospacing="0"/>
        <w:jc w:val="center"/>
        <w:rPr>
          <w:b/>
          <w:color w:val="000000"/>
          <w:sz w:val="28"/>
        </w:rPr>
      </w:pPr>
    </w:p>
    <w:p w:rsidR="00ED5200" w:rsidRDefault="00ED5200">
      <w:pPr>
        <w:pStyle w:val="c30"/>
        <w:shd w:val="clear" w:color="auto" w:fill="FFFFFF"/>
        <w:spacing w:before="0" w:beforeAutospacing="0" w:after="0" w:afterAutospacing="0"/>
        <w:jc w:val="center"/>
        <w:rPr>
          <w:b/>
          <w:color w:val="000000"/>
          <w:sz w:val="28"/>
        </w:rPr>
      </w:pPr>
    </w:p>
    <w:p w:rsidR="00ED5200" w:rsidRDefault="00ED5200">
      <w:pPr>
        <w:pStyle w:val="c30"/>
        <w:shd w:val="clear" w:color="auto" w:fill="FFFFFF"/>
        <w:spacing w:before="0" w:beforeAutospacing="0" w:after="0" w:afterAutospacing="0"/>
        <w:jc w:val="center"/>
        <w:rPr>
          <w:b/>
          <w:color w:val="000000"/>
          <w:sz w:val="28"/>
        </w:rPr>
      </w:pPr>
    </w:p>
    <w:p w:rsidR="00ED5200" w:rsidRDefault="00ED5200">
      <w:pPr>
        <w:pStyle w:val="c30"/>
        <w:shd w:val="clear" w:color="auto" w:fill="FFFFFF"/>
        <w:spacing w:before="0" w:beforeAutospacing="0" w:after="0" w:afterAutospacing="0"/>
        <w:jc w:val="center"/>
        <w:rPr>
          <w:b/>
          <w:color w:val="000000"/>
          <w:sz w:val="28"/>
        </w:rPr>
      </w:pPr>
    </w:p>
    <w:p w:rsidR="00ED5200" w:rsidRDefault="00ED5200" w:rsidP="002C2593">
      <w:pPr>
        <w:pStyle w:val="c30"/>
        <w:shd w:val="clear" w:color="auto" w:fill="FFFFFF"/>
        <w:spacing w:before="0" w:beforeAutospacing="0" w:after="0" w:afterAutospacing="0"/>
        <w:rPr>
          <w:b/>
          <w:color w:val="000000"/>
          <w:sz w:val="28"/>
        </w:rPr>
      </w:pPr>
    </w:p>
    <w:p w:rsidR="002C2593" w:rsidRDefault="002C2593" w:rsidP="002C2593">
      <w:pPr>
        <w:pStyle w:val="c30"/>
        <w:shd w:val="clear" w:color="auto" w:fill="FFFFFF"/>
        <w:spacing w:before="0" w:beforeAutospacing="0" w:after="0" w:afterAutospacing="0"/>
        <w:rPr>
          <w:b/>
          <w:color w:val="000000"/>
          <w:sz w:val="28"/>
        </w:rPr>
      </w:pPr>
    </w:p>
    <w:p w:rsidR="002C2593" w:rsidRDefault="002C2593" w:rsidP="002C2593">
      <w:pPr>
        <w:pStyle w:val="c30"/>
        <w:shd w:val="clear" w:color="auto" w:fill="FFFFFF"/>
        <w:spacing w:before="0" w:beforeAutospacing="0" w:after="0" w:afterAutospacing="0"/>
        <w:rPr>
          <w:b/>
          <w:color w:val="000000"/>
          <w:sz w:val="28"/>
        </w:rPr>
      </w:pPr>
    </w:p>
    <w:p w:rsidR="002C2593" w:rsidRDefault="002C2593" w:rsidP="002C2593">
      <w:pPr>
        <w:pStyle w:val="c30"/>
        <w:shd w:val="clear" w:color="auto" w:fill="FFFFFF"/>
        <w:spacing w:before="0" w:beforeAutospacing="0" w:after="0" w:afterAutospacing="0"/>
        <w:rPr>
          <w:b/>
          <w:color w:val="000000"/>
          <w:sz w:val="28"/>
        </w:rPr>
      </w:pPr>
    </w:p>
    <w:p w:rsidR="002C2593" w:rsidRDefault="002C2593" w:rsidP="002C2593">
      <w:pPr>
        <w:pStyle w:val="c30"/>
        <w:shd w:val="clear" w:color="auto" w:fill="FFFFFF"/>
        <w:spacing w:before="0" w:beforeAutospacing="0" w:after="0" w:afterAutospacing="0"/>
        <w:rPr>
          <w:b/>
          <w:color w:val="000000"/>
          <w:sz w:val="28"/>
        </w:rPr>
      </w:pPr>
    </w:p>
    <w:p w:rsidR="002C2593" w:rsidRDefault="002C2593" w:rsidP="002C2593">
      <w:pPr>
        <w:pStyle w:val="c30"/>
        <w:shd w:val="clear" w:color="auto" w:fill="FFFFFF"/>
        <w:spacing w:before="0" w:beforeAutospacing="0" w:after="0" w:afterAutospacing="0"/>
        <w:rPr>
          <w:b/>
          <w:color w:val="000000"/>
          <w:sz w:val="28"/>
        </w:rPr>
      </w:pPr>
    </w:p>
    <w:p w:rsidR="002C2593" w:rsidRDefault="002C2593" w:rsidP="002C2593">
      <w:pPr>
        <w:pStyle w:val="c30"/>
        <w:shd w:val="clear" w:color="auto" w:fill="FFFFFF"/>
        <w:spacing w:before="0" w:beforeAutospacing="0" w:after="0" w:afterAutospacing="0"/>
        <w:rPr>
          <w:b/>
          <w:color w:val="000000"/>
          <w:sz w:val="28"/>
        </w:rPr>
      </w:pPr>
    </w:p>
    <w:p w:rsidR="002C2593" w:rsidRDefault="002C2593" w:rsidP="002C2593">
      <w:pPr>
        <w:pStyle w:val="c30"/>
        <w:shd w:val="clear" w:color="auto" w:fill="FFFFFF"/>
        <w:spacing w:before="0" w:beforeAutospacing="0" w:after="0" w:afterAutospacing="0"/>
        <w:rPr>
          <w:b/>
          <w:color w:val="000000"/>
          <w:sz w:val="28"/>
        </w:rPr>
      </w:pPr>
    </w:p>
    <w:p w:rsidR="002C2593" w:rsidRDefault="002C2593" w:rsidP="002C2593">
      <w:pPr>
        <w:pStyle w:val="c30"/>
        <w:shd w:val="clear" w:color="auto" w:fill="FFFFFF"/>
        <w:spacing w:before="0" w:beforeAutospacing="0" w:after="0" w:afterAutospacing="0"/>
        <w:rPr>
          <w:b/>
          <w:color w:val="000000"/>
          <w:sz w:val="28"/>
        </w:rPr>
      </w:pPr>
    </w:p>
    <w:p w:rsidR="002C2593" w:rsidRDefault="002C2593" w:rsidP="002C2593">
      <w:pPr>
        <w:pStyle w:val="c30"/>
        <w:shd w:val="clear" w:color="auto" w:fill="FFFFFF"/>
        <w:spacing w:before="0" w:beforeAutospacing="0" w:after="0" w:afterAutospacing="0"/>
        <w:rPr>
          <w:b/>
          <w:color w:val="000000"/>
          <w:sz w:val="28"/>
        </w:rPr>
      </w:pPr>
    </w:p>
    <w:p w:rsidR="002C2593" w:rsidRDefault="002C2593" w:rsidP="002C2593">
      <w:pPr>
        <w:pStyle w:val="c30"/>
        <w:shd w:val="clear" w:color="auto" w:fill="FFFFFF"/>
        <w:spacing w:before="0" w:beforeAutospacing="0" w:after="0" w:afterAutospacing="0"/>
        <w:rPr>
          <w:b/>
          <w:color w:val="000000"/>
          <w:sz w:val="28"/>
        </w:rPr>
      </w:pPr>
    </w:p>
    <w:p w:rsidR="002C2593" w:rsidRDefault="002C2593" w:rsidP="002C2593">
      <w:pPr>
        <w:pStyle w:val="c30"/>
        <w:shd w:val="clear" w:color="auto" w:fill="FFFFFF"/>
        <w:spacing w:before="0" w:beforeAutospacing="0" w:after="0" w:afterAutospacing="0"/>
        <w:rPr>
          <w:b/>
          <w:color w:val="000000"/>
          <w:sz w:val="28"/>
        </w:rPr>
      </w:pPr>
    </w:p>
    <w:p w:rsidR="00ED5200" w:rsidRDefault="002C2593">
      <w:pPr>
        <w:pStyle w:val="c30"/>
        <w:shd w:val="clear" w:color="auto" w:fill="FFFFFF"/>
        <w:spacing w:before="0" w:beforeAutospacing="0" w:after="0" w:afterAutospacing="0"/>
        <w:jc w:val="center"/>
        <w:rPr>
          <w:b/>
          <w:color w:val="000000"/>
          <w:sz w:val="28"/>
        </w:rPr>
      </w:pPr>
      <w:r>
        <w:rPr>
          <w:b/>
          <w:color w:val="000000"/>
          <w:sz w:val="28"/>
        </w:rPr>
        <w:t>4</w:t>
      </w:r>
      <w:r w:rsidR="00123356">
        <w:rPr>
          <w:b/>
          <w:color w:val="000000"/>
          <w:sz w:val="28"/>
        </w:rPr>
        <w:t>. Тематическое планирование</w:t>
      </w:r>
    </w:p>
    <w:p w:rsidR="00ED5200" w:rsidRDefault="00ED5200">
      <w:pPr>
        <w:pStyle w:val="c30"/>
        <w:shd w:val="clear" w:color="auto" w:fill="FFFFFF"/>
        <w:spacing w:before="0" w:beforeAutospacing="0" w:after="0" w:afterAutospacing="0"/>
        <w:jc w:val="center"/>
        <w:rPr>
          <w:b/>
          <w:color w:val="000000"/>
          <w:sz w:val="28"/>
        </w:rPr>
      </w:pPr>
    </w:p>
    <w:tbl>
      <w:tblPr>
        <w:tblW w:w="10697" w:type="dxa"/>
        <w:tblInd w:w="-116" w:type="dxa"/>
        <w:shd w:val="clear" w:color="auto" w:fill="FFFFFF"/>
        <w:tblLayout w:type="fixed"/>
        <w:tblCellMar>
          <w:top w:w="15" w:type="dxa"/>
          <w:left w:w="15" w:type="dxa"/>
          <w:bottom w:w="15" w:type="dxa"/>
          <w:right w:w="15" w:type="dxa"/>
        </w:tblCellMar>
        <w:tblLook w:val="04A0"/>
      </w:tblPr>
      <w:tblGrid>
        <w:gridCol w:w="799"/>
        <w:gridCol w:w="2694"/>
        <w:gridCol w:w="1275"/>
        <w:gridCol w:w="1134"/>
        <w:gridCol w:w="4795"/>
      </w:tblGrid>
      <w:tr w:rsidR="00ED5200">
        <w:trPr>
          <w:trHeight w:val="951"/>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30"/>
              <w:spacing w:before="0" w:beforeAutospacing="0" w:after="0" w:afterAutospacing="0"/>
              <w:jc w:val="center"/>
              <w:rPr>
                <w:color w:val="000000"/>
              </w:rPr>
            </w:pPr>
            <w:r>
              <w:rPr>
                <w:rStyle w:val="c8"/>
                <w:b/>
                <w:color w:val="000000"/>
              </w:rPr>
              <w:t>№ п/п</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30"/>
              <w:spacing w:before="0" w:beforeAutospacing="0" w:after="0" w:afterAutospacing="0"/>
              <w:jc w:val="center"/>
              <w:rPr>
                <w:color w:val="000000"/>
              </w:rPr>
            </w:pPr>
            <w:r>
              <w:rPr>
                <w:rStyle w:val="c8"/>
                <w:b/>
                <w:color w:val="000000"/>
              </w:rPr>
              <w:t>Тема урока</w:t>
            </w:r>
          </w:p>
        </w:tc>
        <w:tc>
          <w:tcPr>
            <w:tcW w:w="1275"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ED5200" w:rsidRDefault="00123356">
            <w:pPr>
              <w:pStyle w:val="c30"/>
              <w:spacing w:before="0" w:beforeAutospacing="0" w:after="0" w:afterAutospacing="0"/>
              <w:jc w:val="center"/>
              <w:rPr>
                <w:color w:val="000000"/>
              </w:rPr>
            </w:pPr>
            <w:r>
              <w:rPr>
                <w:rStyle w:val="c8"/>
                <w:b/>
                <w:color w:val="000000"/>
              </w:rPr>
              <w:t> Количество</w:t>
            </w:r>
          </w:p>
          <w:p w:rsidR="00ED5200" w:rsidRDefault="00123356">
            <w:pPr>
              <w:pStyle w:val="c30"/>
              <w:spacing w:before="0" w:beforeAutospacing="0" w:after="0" w:afterAutospacing="0"/>
              <w:jc w:val="center"/>
              <w:rPr>
                <w:color w:val="000000"/>
              </w:rPr>
            </w:pPr>
            <w:r>
              <w:rPr>
                <w:rStyle w:val="c8"/>
                <w:b/>
                <w:color w:val="000000"/>
              </w:rPr>
              <w:t>  часов</w:t>
            </w:r>
          </w:p>
        </w:tc>
        <w:tc>
          <w:tcPr>
            <w:tcW w:w="1134" w:type="dxa"/>
            <w:tcBorders>
              <w:top w:val="single" w:sz="8" w:space="0" w:color="000000"/>
              <w:left w:val="single" w:sz="4" w:space="0" w:color="auto"/>
              <w:right w:val="single" w:sz="4" w:space="0" w:color="auto"/>
            </w:tcBorders>
            <w:shd w:val="clear" w:color="auto" w:fill="FFFFFF"/>
            <w:tcMar>
              <w:top w:w="0" w:type="dxa"/>
              <w:left w:w="116" w:type="dxa"/>
              <w:bottom w:w="0" w:type="dxa"/>
              <w:right w:w="116" w:type="dxa"/>
            </w:tcMar>
          </w:tcPr>
          <w:p w:rsidR="00ED5200" w:rsidRDefault="00123356">
            <w:pPr>
              <w:pStyle w:val="c30"/>
              <w:spacing w:before="0" w:beforeAutospacing="0" w:after="0" w:afterAutospacing="0"/>
              <w:jc w:val="center"/>
              <w:rPr>
                <w:color w:val="000000"/>
              </w:rPr>
            </w:pPr>
            <w:r>
              <w:rPr>
                <w:rStyle w:val="c8"/>
                <w:b/>
                <w:color w:val="000000"/>
              </w:rPr>
              <w:t>Дата</w:t>
            </w:r>
          </w:p>
        </w:tc>
        <w:tc>
          <w:tcPr>
            <w:tcW w:w="4795" w:type="dxa"/>
            <w:tcBorders>
              <w:top w:val="single" w:sz="8" w:space="0" w:color="000000"/>
              <w:left w:val="single" w:sz="4" w:space="0" w:color="auto"/>
              <w:right w:val="single" w:sz="4" w:space="0" w:color="auto"/>
            </w:tcBorders>
            <w:shd w:val="clear" w:color="auto" w:fill="FFFFFF"/>
          </w:tcPr>
          <w:p w:rsidR="00ED5200" w:rsidRDefault="00123356">
            <w:pPr>
              <w:pStyle w:val="c30"/>
              <w:spacing w:before="0" w:beforeAutospacing="0" w:after="0" w:afterAutospacing="0"/>
              <w:jc w:val="center"/>
              <w:rPr>
                <w:rStyle w:val="c8"/>
                <w:b/>
                <w:color w:val="000000"/>
              </w:rPr>
            </w:pPr>
            <w:r>
              <w:rPr>
                <w:b/>
              </w:rPr>
              <w:t>Основные виды учебной деятельности обучающихся</w:t>
            </w:r>
          </w:p>
        </w:tc>
      </w:tr>
      <w:tr w:rsidR="00ED5200">
        <w:trPr>
          <w:trHeight w:val="568"/>
        </w:trPr>
        <w:tc>
          <w:tcPr>
            <w:tcW w:w="10697"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ED5200" w:rsidRDefault="00123356">
            <w:pPr>
              <w:pStyle w:val="c43c39"/>
              <w:spacing w:before="0" w:beforeAutospacing="0" w:after="0" w:afterAutospacing="0"/>
              <w:jc w:val="center"/>
              <w:rPr>
                <w:color w:val="000000"/>
              </w:rPr>
            </w:pPr>
            <w:r>
              <w:rPr>
                <w:rStyle w:val="c8"/>
                <w:b/>
                <w:color w:val="000000"/>
              </w:rPr>
              <w:t>1-я четверть- 9 часов</w:t>
            </w:r>
          </w:p>
        </w:tc>
      </w:tr>
      <w:tr w:rsidR="00ED5200">
        <w:trPr>
          <w:trHeight w:val="983"/>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13"/>
              <w:spacing w:before="0" w:beforeAutospacing="0" w:after="0" w:afterAutospacing="0"/>
              <w:jc w:val="center"/>
              <w:rPr>
                <w:color w:val="000000"/>
              </w:rPr>
            </w:pPr>
            <w:r>
              <w:rPr>
                <w:rStyle w:val="c1"/>
              </w:rPr>
              <w:t>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25"/>
              <w:spacing w:before="0" w:beforeAutospacing="0" w:after="0" w:afterAutospacing="0"/>
              <w:jc w:val="both"/>
              <w:rPr>
                <w:color w:val="000000"/>
              </w:rPr>
            </w:pPr>
            <w:r>
              <w:rPr>
                <w:rStyle w:val="c1"/>
              </w:rPr>
              <w:t>Вспоминаем  лето красное. Здравствуй, золотая осень! Рисование.</w:t>
            </w:r>
          </w:p>
        </w:tc>
        <w:tc>
          <w:tcPr>
            <w:tcW w:w="1275"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ED5200" w:rsidRDefault="00123356">
            <w:pPr>
              <w:pStyle w:val="c5"/>
              <w:spacing w:before="0" w:beforeAutospacing="0" w:after="0" w:afterAutospacing="0"/>
              <w:jc w:val="center"/>
              <w:rPr>
                <w:color w:val="000000"/>
              </w:rPr>
            </w:pPr>
            <w:r>
              <w:rPr>
                <w:rStyle w:val="c1"/>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rsidR="00ED5200" w:rsidRDefault="00ED5200">
            <w:pPr>
              <w:pStyle w:val="c30"/>
              <w:spacing w:before="0" w:beforeAutospacing="0" w:after="0" w:afterAutospacing="0"/>
              <w:jc w:val="center"/>
              <w:rPr>
                <w:color w:val="000000"/>
              </w:rPr>
            </w:pPr>
          </w:p>
        </w:tc>
        <w:tc>
          <w:tcPr>
            <w:tcW w:w="4795" w:type="dxa"/>
            <w:vMerge w:val="restart"/>
            <w:tcBorders>
              <w:top w:val="single" w:sz="8" w:space="0" w:color="000000"/>
              <w:left w:val="single" w:sz="4" w:space="0" w:color="auto"/>
              <w:right w:val="single" w:sz="8" w:space="0" w:color="000000"/>
            </w:tcBorders>
            <w:shd w:val="clear" w:color="auto" w:fill="FFFFFF"/>
          </w:tcPr>
          <w:p w:rsidR="00ED5200" w:rsidRDefault="00123356">
            <w:pPr>
              <w:pStyle w:val="c30"/>
              <w:spacing w:before="0" w:beforeAutospacing="0" w:after="0" w:afterAutospacing="0"/>
              <w:rPr>
                <w:color w:val="000000"/>
                <w:sz w:val="20"/>
              </w:rPr>
            </w:pPr>
            <w:r>
              <w:rPr>
                <w:sz w:val="20"/>
              </w:rPr>
              <w:t>Характеризовать красоту природы, осеннее состояние природы. Характеризовать особенности красоты осенних листьев, ягод вишни, учитывая их цвет и форму. Изображать и лепить ветку с ягодами, глядя на предложенный учителем образец. Овладевать живописными навыками работы акварелью, используя помощь учителя. Использовать выразительные средства живописи и возможности лепки для создания образа вишни на ветке. Овладевать навыками работы в технике лепки. Работать максимально самостоятельно, если трудно, обратиться за помощью к учителю.</w:t>
            </w:r>
          </w:p>
        </w:tc>
      </w:tr>
      <w:tr w:rsidR="00ED5200">
        <w:trPr>
          <w:trHeight w:val="615"/>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13"/>
              <w:spacing w:before="0" w:beforeAutospacing="0" w:after="0" w:afterAutospacing="0"/>
              <w:jc w:val="center"/>
              <w:rPr>
                <w:color w:val="000000"/>
              </w:rPr>
            </w:pPr>
            <w:r>
              <w:rPr>
                <w:rStyle w:val="c1"/>
              </w:rPr>
              <w:t>2.</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25"/>
              <w:spacing w:before="0" w:beforeAutospacing="0" w:after="0" w:afterAutospacing="0"/>
              <w:jc w:val="both"/>
              <w:rPr>
                <w:color w:val="000000"/>
              </w:rPr>
            </w:pPr>
            <w:r>
              <w:rPr>
                <w:rStyle w:val="c1"/>
              </w:rPr>
              <w:t> Ветка с вишнями. Рисование и лепка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5"/>
              <w:spacing w:before="0" w:beforeAutospacing="0" w:after="0" w:afterAutospacing="0"/>
              <w:jc w:val="center"/>
              <w:rPr>
                <w:color w:val="000000"/>
              </w:rPr>
            </w:pPr>
            <w:r>
              <w:rPr>
                <w:rStyle w:val="c1"/>
              </w:rPr>
              <w:t>1</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ED5200" w:rsidRDefault="00ED5200">
            <w:pPr>
              <w:pStyle w:val="c30"/>
              <w:spacing w:before="0" w:beforeAutospacing="0" w:after="0" w:afterAutospacing="0"/>
              <w:jc w:val="center"/>
              <w:rPr>
                <w:color w:val="000000"/>
              </w:rPr>
            </w:pPr>
          </w:p>
        </w:tc>
        <w:tc>
          <w:tcPr>
            <w:tcW w:w="4795" w:type="dxa"/>
            <w:vMerge/>
            <w:tcBorders>
              <w:left w:val="single" w:sz="4" w:space="0" w:color="auto"/>
              <w:bottom w:val="single" w:sz="8" w:space="0" w:color="000000"/>
              <w:right w:val="single" w:sz="8" w:space="0" w:color="000000"/>
            </w:tcBorders>
            <w:shd w:val="clear" w:color="auto" w:fill="FFFFFF"/>
          </w:tcPr>
          <w:p w:rsidR="00ED5200" w:rsidRDefault="00ED5200">
            <w:pPr>
              <w:pStyle w:val="c30"/>
              <w:spacing w:before="0" w:beforeAutospacing="0" w:after="0" w:afterAutospacing="0"/>
              <w:jc w:val="center"/>
              <w:rPr>
                <w:color w:val="000000"/>
              </w:rPr>
            </w:pPr>
          </w:p>
        </w:tc>
      </w:tr>
      <w:tr w:rsidR="00ED5200">
        <w:trPr>
          <w:trHeight w:val="738"/>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13"/>
              <w:spacing w:before="0" w:beforeAutospacing="0" w:after="0" w:afterAutospacing="0"/>
              <w:jc w:val="center"/>
              <w:rPr>
                <w:color w:val="000000"/>
              </w:rPr>
            </w:pPr>
            <w:r>
              <w:rPr>
                <w:rStyle w:val="c1"/>
              </w:rPr>
              <w:t>3.</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25"/>
              <w:spacing w:before="0" w:beforeAutospacing="0" w:after="0" w:afterAutospacing="0"/>
              <w:jc w:val="both"/>
              <w:rPr>
                <w:color w:val="000000"/>
              </w:rPr>
            </w:pPr>
            <w:r>
              <w:rPr>
                <w:rStyle w:val="c1"/>
              </w:rPr>
              <w:t>Лепка. Корзина с разными съедобными грибами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5"/>
              <w:spacing w:before="0" w:beforeAutospacing="0" w:after="0" w:afterAutospacing="0"/>
              <w:jc w:val="center"/>
              <w:rPr>
                <w:color w:val="000000"/>
              </w:rPr>
            </w:pPr>
            <w:r>
              <w:rPr>
                <w:rStyle w:val="c1"/>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ED5200">
            <w:pPr>
              <w:pStyle w:val="c30"/>
              <w:spacing w:before="0" w:beforeAutospacing="0" w:after="0" w:afterAutospacing="0"/>
              <w:jc w:val="center"/>
              <w:rPr>
                <w:color w:val="000000"/>
              </w:rPr>
            </w:pPr>
          </w:p>
        </w:tc>
        <w:tc>
          <w:tcPr>
            <w:tcW w:w="4795" w:type="dxa"/>
            <w:tcBorders>
              <w:top w:val="single" w:sz="8" w:space="0" w:color="000000"/>
              <w:left w:val="single" w:sz="8" w:space="0" w:color="000000"/>
              <w:bottom w:val="single" w:sz="8" w:space="0" w:color="000000"/>
              <w:right w:val="single" w:sz="8" w:space="0" w:color="000000"/>
            </w:tcBorders>
            <w:shd w:val="clear" w:color="auto" w:fill="FFFFFF"/>
          </w:tcPr>
          <w:p w:rsidR="00ED5200" w:rsidRDefault="00123356">
            <w:pPr>
              <w:pStyle w:val="c30"/>
              <w:spacing w:before="0" w:beforeAutospacing="0" w:after="0" w:afterAutospacing="0"/>
              <w:jc w:val="both"/>
              <w:rPr>
                <w:color w:val="000000"/>
                <w:sz w:val="20"/>
              </w:rPr>
            </w:pPr>
            <w:r>
              <w:rPr>
                <w:sz w:val="20"/>
              </w:rPr>
              <w:t>Уметь различать грибы, разные по цвету и форме. Понимать, что такое простая и сложная форма. Изображать пластичными средствами разные грибы и корзину. Если работу выполнить трудно, обратиться за помощью к учителю. Овладевать навыками работы с пластичным материалом. Получать опыт эстетических впечатлений от красоты природы. Сравнивать свою работу с работами одноклассников.</w:t>
            </w:r>
          </w:p>
        </w:tc>
      </w:tr>
      <w:tr w:rsidR="00ED5200">
        <w:trPr>
          <w:trHeight w:val="717"/>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13"/>
              <w:spacing w:before="0" w:beforeAutospacing="0" w:after="0" w:afterAutospacing="0"/>
              <w:jc w:val="center"/>
              <w:rPr>
                <w:color w:val="000000"/>
              </w:rPr>
            </w:pPr>
            <w:r>
              <w:rPr>
                <w:rStyle w:val="c1"/>
              </w:rPr>
              <w:t>4.</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25"/>
              <w:spacing w:before="0" w:beforeAutospacing="0" w:after="0" w:afterAutospacing="0"/>
              <w:jc w:val="both"/>
              <w:rPr>
                <w:color w:val="000000"/>
              </w:rPr>
            </w:pPr>
            <w:r>
              <w:rPr>
                <w:rStyle w:val="c1"/>
              </w:rPr>
              <w:t>Беседа о художниках и их картинах</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5"/>
              <w:spacing w:before="0" w:beforeAutospacing="0" w:after="0" w:afterAutospacing="0"/>
              <w:jc w:val="center"/>
              <w:rPr>
                <w:color w:val="000000"/>
              </w:rPr>
            </w:pPr>
            <w:r>
              <w:rPr>
                <w:rStyle w:val="c1"/>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ED5200">
            <w:pPr>
              <w:pStyle w:val="c30"/>
              <w:spacing w:before="0" w:beforeAutospacing="0" w:after="0" w:afterAutospacing="0"/>
              <w:jc w:val="center"/>
              <w:rPr>
                <w:color w:val="000000"/>
              </w:rPr>
            </w:pPr>
          </w:p>
        </w:tc>
        <w:tc>
          <w:tcPr>
            <w:tcW w:w="4795" w:type="dxa"/>
            <w:tcBorders>
              <w:top w:val="single" w:sz="8" w:space="0" w:color="000000"/>
              <w:left w:val="single" w:sz="8" w:space="0" w:color="000000"/>
              <w:bottom w:val="single" w:sz="8" w:space="0" w:color="000000"/>
              <w:right w:val="single" w:sz="8" w:space="0" w:color="000000"/>
            </w:tcBorders>
            <w:shd w:val="clear" w:color="auto" w:fill="FFFFFF"/>
          </w:tcPr>
          <w:p w:rsidR="00ED5200" w:rsidRDefault="00123356">
            <w:pPr>
              <w:pStyle w:val="c30"/>
              <w:spacing w:before="0" w:beforeAutospacing="0" w:after="0" w:afterAutospacing="0"/>
              <w:jc w:val="both"/>
              <w:rPr>
                <w:color w:val="000000"/>
              </w:rPr>
            </w:pPr>
            <w:r>
              <w:rPr>
                <w:sz w:val="20"/>
              </w:rPr>
              <w:t>Понимать, что картина — это особый мир, созданный художником, наполненный его мыслями, чувствами и переживаниями. Рассуждать о творческой работе зрителя, о своем опыте восприятия произведений изобразительного искусства. Рассматривать и сравнивать картины разных художников, рассказывать о настроении и разных состояниях, которые художник передает цветом (радостное, праздничное, грустное, таинственное, нежное и т. д.) Усвоить понятие «пейзаж». Знать имена знаменитых художников. Рассуждать о своих впечатлениях и эмоционально оценивать, отвечать на вопросы по содержанию произведений художников.</w:t>
            </w:r>
          </w:p>
        </w:tc>
      </w:tr>
      <w:tr w:rsidR="00ED5200">
        <w:trPr>
          <w:trHeight w:val="922"/>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13"/>
              <w:spacing w:before="0" w:beforeAutospacing="0" w:after="0" w:afterAutospacing="0"/>
              <w:jc w:val="center"/>
              <w:rPr>
                <w:color w:val="000000"/>
              </w:rPr>
            </w:pPr>
            <w:r>
              <w:rPr>
                <w:rStyle w:val="c1"/>
              </w:rPr>
              <w:t>5.</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25"/>
              <w:spacing w:before="0" w:beforeAutospacing="0" w:after="0" w:afterAutospacing="0"/>
              <w:jc w:val="both"/>
              <w:rPr>
                <w:color w:val="000000"/>
              </w:rPr>
            </w:pPr>
            <w:r>
              <w:rPr>
                <w:rStyle w:val="c1"/>
              </w:rPr>
              <w:t>Фон темный, светлый. Рисунок зайца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5"/>
              <w:spacing w:before="0" w:beforeAutospacing="0" w:after="0" w:afterAutospacing="0"/>
              <w:jc w:val="center"/>
              <w:rPr>
                <w:color w:val="000000"/>
              </w:rPr>
            </w:pPr>
            <w:r>
              <w:rPr>
                <w:rStyle w:val="c1"/>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ED5200">
            <w:pPr>
              <w:pStyle w:val="c30"/>
              <w:spacing w:before="0" w:beforeAutospacing="0" w:after="0" w:afterAutospacing="0"/>
              <w:jc w:val="center"/>
              <w:rPr>
                <w:color w:val="000000"/>
              </w:rPr>
            </w:pPr>
          </w:p>
        </w:tc>
        <w:tc>
          <w:tcPr>
            <w:tcW w:w="4795" w:type="dxa"/>
            <w:tcBorders>
              <w:top w:val="single" w:sz="8" w:space="0" w:color="000000"/>
              <w:left w:val="single" w:sz="8" w:space="0" w:color="000000"/>
              <w:bottom w:val="single" w:sz="8" w:space="0" w:color="000000"/>
              <w:right w:val="single" w:sz="8" w:space="0" w:color="000000"/>
            </w:tcBorders>
            <w:shd w:val="clear" w:color="auto" w:fill="FFFFFF"/>
          </w:tcPr>
          <w:p w:rsidR="00ED5200" w:rsidRDefault="00123356">
            <w:pPr>
              <w:pStyle w:val="c30"/>
              <w:spacing w:before="0" w:beforeAutospacing="0" w:after="0" w:afterAutospacing="0"/>
              <w:jc w:val="both"/>
              <w:rPr>
                <w:color w:val="000000"/>
              </w:rPr>
            </w:pPr>
            <w:r>
              <w:rPr>
                <w:sz w:val="20"/>
              </w:rPr>
              <w:t>Закреплять навыки работы от общего к частному. Объяснять, чем внешне отличаются зайки летом и зимой. Усвоить такие понятия, как «контраст», «фон», «изображение». Анализировать форму частей, соблюдать пропорции. Развивать навыки работы в технике рисунка. Оценивать критически свою работу, сравнивая её с другими работами. Овладевать живописными навыками работы в технике акварели. Работать самостоятельно, если трудно, обратиться за помощью к учителю.</w:t>
            </w:r>
          </w:p>
        </w:tc>
      </w:tr>
      <w:tr w:rsidR="00ED5200">
        <w:trPr>
          <w:trHeight w:val="779"/>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13"/>
              <w:spacing w:before="0" w:beforeAutospacing="0" w:after="0" w:afterAutospacing="0"/>
              <w:jc w:val="center"/>
              <w:rPr>
                <w:color w:val="000000"/>
              </w:rPr>
            </w:pPr>
            <w:r>
              <w:rPr>
                <w:rStyle w:val="c1"/>
              </w:rPr>
              <w:t>6.</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25"/>
              <w:spacing w:before="0" w:beforeAutospacing="0" w:after="0" w:afterAutospacing="0"/>
              <w:jc w:val="both"/>
              <w:rPr>
                <w:color w:val="000000"/>
              </w:rPr>
            </w:pPr>
            <w:r>
              <w:rPr>
                <w:rStyle w:val="c1"/>
              </w:rPr>
              <w:t>Краски: гуашь и акварель. Рисунок. Листок дерева.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5"/>
              <w:spacing w:before="0" w:beforeAutospacing="0" w:after="0" w:afterAutospacing="0"/>
              <w:jc w:val="center"/>
              <w:rPr>
                <w:color w:val="000000"/>
              </w:rPr>
            </w:pPr>
            <w:r>
              <w:rPr>
                <w:rStyle w:val="c1"/>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ED5200">
            <w:pPr>
              <w:pStyle w:val="c30"/>
              <w:spacing w:before="0" w:beforeAutospacing="0" w:after="0" w:afterAutospacing="0"/>
              <w:jc w:val="center"/>
              <w:rPr>
                <w:color w:val="000000"/>
              </w:rPr>
            </w:pPr>
          </w:p>
        </w:tc>
        <w:tc>
          <w:tcPr>
            <w:tcW w:w="4795" w:type="dxa"/>
            <w:tcBorders>
              <w:top w:val="single" w:sz="8" w:space="0" w:color="000000"/>
              <w:left w:val="single" w:sz="8" w:space="0" w:color="000000"/>
              <w:bottom w:val="single" w:sz="8" w:space="0" w:color="000000"/>
              <w:right w:val="single" w:sz="8" w:space="0" w:color="000000"/>
            </w:tcBorders>
            <w:shd w:val="clear" w:color="auto" w:fill="FFFFFF"/>
          </w:tcPr>
          <w:p w:rsidR="00ED5200" w:rsidRDefault="00123356">
            <w:pPr>
              <w:pStyle w:val="c30"/>
              <w:spacing w:before="0" w:beforeAutospacing="0" w:after="0" w:afterAutospacing="0"/>
              <w:jc w:val="both"/>
              <w:rPr>
                <w:color w:val="000000"/>
                <w:sz w:val="20"/>
              </w:rPr>
            </w:pPr>
            <w:r>
              <w:rPr>
                <w:sz w:val="20"/>
              </w:rPr>
              <w:t>Усвоить, чем краска акварель отличается от краски гуашь. Знать правила работы с гуашью и акварелью. Научиться правильно смешивать краски во время работы. Сравнивать форму листа дерева с другими формами. Находить природные узоры и более мелкие формы. Изображать предмет, максимально копируя форму, созданную природой. При возникновении трудностей обращаться за помощью к учителю. Понимать простые основы симметрии. Видеть ритмические повторы узоров в природе. Анализировать различные предметы с точки зрения строения их формы. Оценивать свою работу.</w:t>
            </w:r>
          </w:p>
        </w:tc>
      </w:tr>
      <w:tr w:rsidR="00ED5200">
        <w:trPr>
          <w:trHeight w:val="1475"/>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13"/>
              <w:spacing w:before="0" w:beforeAutospacing="0" w:after="0" w:afterAutospacing="0"/>
              <w:jc w:val="center"/>
              <w:rPr>
                <w:color w:val="000000"/>
              </w:rPr>
            </w:pPr>
            <w:r>
              <w:rPr>
                <w:rStyle w:val="c1"/>
              </w:rPr>
              <w:lastRenderedPageBreak/>
              <w:t>7.</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25"/>
              <w:spacing w:before="0" w:beforeAutospacing="0" w:after="0" w:afterAutospacing="0"/>
              <w:jc w:val="both"/>
              <w:rPr>
                <w:color w:val="000000"/>
              </w:rPr>
            </w:pPr>
            <w:r>
              <w:rPr>
                <w:rStyle w:val="c1"/>
              </w:rPr>
              <w:t>Рабочее место для рисования красками акварель. Рисование фона. Небо.</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5"/>
              <w:spacing w:before="0" w:beforeAutospacing="0" w:after="0" w:afterAutospacing="0"/>
              <w:jc w:val="center"/>
              <w:rPr>
                <w:color w:val="000000"/>
              </w:rPr>
            </w:pPr>
            <w:r>
              <w:rPr>
                <w:rStyle w:val="c1"/>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ED5200">
            <w:pPr>
              <w:pStyle w:val="c30"/>
              <w:spacing w:before="0" w:beforeAutospacing="0" w:after="0" w:afterAutospacing="0"/>
              <w:jc w:val="center"/>
              <w:rPr>
                <w:color w:val="000000"/>
              </w:rPr>
            </w:pPr>
          </w:p>
        </w:tc>
        <w:tc>
          <w:tcPr>
            <w:tcW w:w="4795" w:type="dxa"/>
            <w:tcBorders>
              <w:top w:val="single" w:sz="8" w:space="0" w:color="000000"/>
              <w:left w:val="single" w:sz="8" w:space="0" w:color="000000"/>
              <w:bottom w:val="single" w:sz="8" w:space="0" w:color="000000"/>
              <w:right w:val="single" w:sz="8" w:space="0" w:color="000000"/>
            </w:tcBorders>
            <w:shd w:val="clear" w:color="auto" w:fill="FFFFFF"/>
          </w:tcPr>
          <w:p w:rsidR="00ED5200" w:rsidRDefault="00123356">
            <w:pPr>
              <w:pStyle w:val="c30"/>
              <w:spacing w:before="0" w:beforeAutospacing="0" w:after="0" w:afterAutospacing="0"/>
              <w:jc w:val="both"/>
              <w:rPr>
                <w:color w:val="000000"/>
              </w:rPr>
            </w:pPr>
            <w:r>
              <w:rPr>
                <w:sz w:val="20"/>
              </w:rPr>
              <w:t>Уметь располагать правильно лист при работе с акварелью. Ориентироваться на плоскости листа с учетом полученных знаний и рекомендаций учителя. Усвоить и закрепить понятия (пробник, палитра, валик, просохший рисунок, яркость тона, блеклость, яркость). Практика совместной деятельности. Овладевать живописными навыками работы в технике акварели. Усвоить понятия: главные и составные цвета. Освоить практику получения составных цветов. Работать самостоятельно, если трудно, обратиться за помощью к учителю.</w:t>
            </w:r>
          </w:p>
        </w:tc>
      </w:tr>
      <w:tr w:rsidR="00ED5200">
        <w:trPr>
          <w:trHeight w:val="779"/>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13"/>
              <w:spacing w:before="0" w:beforeAutospacing="0" w:after="0" w:afterAutospacing="0"/>
              <w:jc w:val="center"/>
              <w:rPr>
                <w:color w:val="000000"/>
              </w:rPr>
            </w:pPr>
            <w:r>
              <w:rPr>
                <w:rStyle w:val="c1"/>
              </w:rPr>
              <w:t>8.</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25"/>
              <w:spacing w:before="0" w:beforeAutospacing="0" w:after="0" w:afterAutospacing="0"/>
              <w:jc w:val="both"/>
              <w:rPr>
                <w:color w:val="000000"/>
              </w:rPr>
            </w:pPr>
            <w:r>
              <w:rPr>
                <w:rStyle w:val="c1"/>
              </w:rPr>
              <w:t>Главные и составные цвета. Рисунок. Туча.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5"/>
              <w:spacing w:before="0" w:beforeAutospacing="0" w:after="0" w:afterAutospacing="0"/>
              <w:jc w:val="center"/>
              <w:rPr>
                <w:color w:val="000000"/>
              </w:rPr>
            </w:pPr>
            <w:r>
              <w:rPr>
                <w:rStyle w:val="c1"/>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ED5200">
            <w:pPr>
              <w:pStyle w:val="c30"/>
              <w:spacing w:before="0" w:beforeAutospacing="0" w:after="0" w:afterAutospacing="0"/>
              <w:jc w:val="center"/>
              <w:rPr>
                <w:color w:val="000000"/>
              </w:rPr>
            </w:pPr>
          </w:p>
        </w:tc>
        <w:tc>
          <w:tcPr>
            <w:tcW w:w="4795" w:type="dxa"/>
            <w:tcBorders>
              <w:top w:val="single" w:sz="8" w:space="0" w:color="000000"/>
              <w:left w:val="single" w:sz="8" w:space="0" w:color="000000"/>
              <w:bottom w:val="single" w:sz="8" w:space="0" w:color="000000"/>
              <w:right w:val="single" w:sz="8" w:space="0" w:color="000000"/>
            </w:tcBorders>
            <w:shd w:val="clear" w:color="auto" w:fill="FFFFFF"/>
          </w:tcPr>
          <w:p w:rsidR="00ED5200" w:rsidRDefault="00123356">
            <w:pPr>
              <w:pStyle w:val="c30"/>
              <w:spacing w:before="0" w:beforeAutospacing="0" w:after="0" w:afterAutospacing="0"/>
              <w:jc w:val="both"/>
              <w:rPr>
                <w:color w:val="000000"/>
              </w:rPr>
            </w:pPr>
            <w:r>
              <w:rPr>
                <w:sz w:val="20"/>
              </w:rPr>
              <w:t>Воспринимать и эстетически оценивать красоту природы в разное время года и разную погоду. Изображать живописными средствами состояние природы. Характеризовать значимость влияния погоды на настроение человека. Овладевать живописными навыками работы гуашью. Работать самостоятельно, если трудно, обратиться за помощью к учителю.</w:t>
            </w:r>
          </w:p>
        </w:tc>
      </w:tr>
      <w:tr w:rsidR="00ED5200">
        <w:trPr>
          <w:trHeight w:val="779"/>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13"/>
              <w:spacing w:before="0" w:beforeAutospacing="0" w:after="0" w:afterAutospacing="0"/>
              <w:jc w:val="center"/>
              <w:rPr>
                <w:color w:val="000000"/>
              </w:rPr>
            </w:pPr>
            <w:r>
              <w:rPr>
                <w:rStyle w:val="c1"/>
              </w:rPr>
              <w:t>9.</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25"/>
              <w:spacing w:before="0" w:beforeAutospacing="0" w:after="0" w:afterAutospacing="0"/>
              <w:jc w:val="both"/>
              <w:rPr>
                <w:color w:val="000000"/>
              </w:rPr>
            </w:pPr>
            <w:r>
              <w:rPr>
                <w:rStyle w:val="c1"/>
              </w:rPr>
              <w:t>Рисунок. «Фрукты на столе». «Овощи  на столе»</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5"/>
              <w:spacing w:before="0" w:beforeAutospacing="0" w:after="0" w:afterAutospacing="0"/>
              <w:jc w:val="center"/>
              <w:rPr>
                <w:color w:val="000000"/>
              </w:rPr>
            </w:pPr>
            <w:r>
              <w:rPr>
                <w:rStyle w:val="c1"/>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ED5200">
            <w:pPr>
              <w:pStyle w:val="c30"/>
              <w:spacing w:before="0" w:beforeAutospacing="0" w:after="0" w:afterAutospacing="0"/>
              <w:jc w:val="center"/>
              <w:rPr>
                <w:color w:val="000000"/>
              </w:rPr>
            </w:pPr>
          </w:p>
        </w:tc>
        <w:tc>
          <w:tcPr>
            <w:tcW w:w="4795" w:type="dxa"/>
            <w:tcBorders>
              <w:top w:val="single" w:sz="8" w:space="0" w:color="000000"/>
              <w:left w:val="single" w:sz="8" w:space="0" w:color="000000"/>
              <w:bottom w:val="single" w:sz="8" w:space="0" w:color="000000"/>
              <w:right w:val="single" w:sz="8" w:space="0" w:color="000000"/>
            </w:tcBorders>
            <w:shd w:val="clear" w:color="auto" w:fill="FFFFFF"/>
          </w:tcPr>
          <w:p w:rsidR="00ED5200" w:rsidRDefault="00123356">
            <w:pPr>
              <w:pStyle w:val="c30"/>
              <w:spacing w:before="0" w:beforeAutospacing="0" w:after="0" w:afterAutospacing="0"/>
              <w:jc w:val="both"/>
              <w:rPr>
                <w:color w:val="000000"/>
              </w:rPr>
            </w:pPr>
            <w:r>
              <w:rPr>
                <w:sz w:val="20"/>
              </w:rPr>
              <w:t>Уметь различать фрукты и овощи, разные по цвету и форме. Изображать живописными средствами разные фрукты. Если работу выполнить трудно, обратиться за помощью к учителю. Овладевать живописными навыками работы акварелью. Сравнивать свою работу с работами одноклассников.</w:t>
            </w:r>
          </w:p>
        </w:tc>
      </w:tr>
      <w:tr w:rsidR="00ED5200">
        <w:trPr>
          <w:trHeight w:val="717"/>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13"/>
              <w:spacing w:before="0" w:beforeAutospacing="0" w:after="0" w:afterAutospacing="0"/>
              <w:jc w:val="center"/>
              <w:rPr>
                <w:color w:val="000000"/>
              </w:rPr>
            </w:pPr>
            <w:r>
              <w:rPr>
                <w:rStyle w:val="c1"/>
              </w:rPr>
              <w:t>10.</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43c39"/>
              <w:spacing w:before="0" w:beforeAutospacing="0" w:after="0" w:afterAutospacing="0"/>
              <w:rPr>
                <w:color w:val="000000"/>
              </w:rPr>
            </w:pPr>
            <w:r>
              <w:rPr>
                <w:rStyle w:val="c1"/>
              </w:rPr>
              <w:t>Рисование фигуры человека по шаблону</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5"/>
              <w:spacing w:before="0" w:beforeAutospacing="0" w:after="0" w:afterAutospacing="0"/>
              <w:jc w:val="center"/>
              <w:rPr>
                <w:color w:val="000000"/>
              </w:rPr>
            </w:pPr>
            <w:r>
              <w:rPr>
                <w:rStyle w:val="c1"/>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ED5200">
            <w:pPr>
              <w:pStyle w:val="c30"/>
              <w:spacing w:before="0" w:beforeAutospacing="0" w:after="0" w:afterAutospacing="0"/>
              <w:jc w:val="center"/>
              <w:rPr>
                <w:color w:val="000000"/>
              </w:rPr>
            </w:pPr>
          </w:p>
        </w:tc>
        <w:tc>
          <w:tcPr>
            <w:tcW w:w="4795" w:type="dxa"/>
            <w:tcBorders>
              <w:top w:val="single" w:sz="8" w:space="0" w:color="000000"/>
              <w:left w:val="single" w:sz="8" w:space="0" w:color="000000"/>
              <w:bottom w:val="single" w:sz="8" w:space="0" w:color="000000"/>
              <w:right w:val="single" w:sz="8" w:space="0" w:color="000000"/>
            </w:tcBorders>
            <w:shd w:val="clear" w:color="auto" w:fill="FFFFFF"/>
          </w:tcPr>
          <w:p w:rsidR="00ED5200" w:rsidRDefault="00123356">
            <w:pPr>
              <w:pStyle w:val="c30"/>
              <w:spacing w:before="0" w:beforeAutospacing="0" w:after="0" w:afterAutospacing="0"/>
              <w:jc w:val="both"/>
              <w:rPr>
                <w:color w:val="000000"/>
              </w:rPr>
            </w:pPr>
            <w:r>
              <w:rPr>
                <w:sz w:val="20"/>
              </w:rPr>
              <w:t>Понимать условность и субъективность художественного образа. Продолжать осваивать технику работы фломастерами и цветными карандашами. Развивать навыки работы в технике вырезания. Обращаться к учителю, если необходима помощь. Работать как индивидуально, так и в группе. Закреплять навыки работы от общего к частному. Анализировать форму частей, соблюдать пропорции. Оценивать критически свою работу, сравнивая её с другими работами.</w:t>
            </w:r>
          </w:p>
        </w:tc>
      </w:tr>
      <w:tr w:rsidR="00ED5200">
        <w:trPr>
          <w:trHeight w:val="84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13"/>
              <w:spacing w:before="0" w:beforeAutospacing="0" w:after="0" w:afterAutospacing="0"/>
              <w:jc w:val="center"/>
              <w:rPr>
                <w:color w:val="000000"/>
              </w:rPr>
            </w:pPr>
            <w:r>
              <w:rPr>
                <w:rStyle w:val="c1"/>
              </w:rPr>
              <w:t>11.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43c39"/>
              <w:spacing w:before="0" w:beforeAutospacing="0" w:after="0" w:afterAutospacing="0"/>
              <w:rPr>
                <w:color w:val="000000"/>
              </w:rPr>
            </w:pPr>
            <w:r>
              <w:rPr>
                <w:rStyle w:val="c1"/>
              </w:rPr>
              <w:t>Беседа о художниках и их картинах. Лепка человека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5"/>
              <w:spacing w:before="0" w:beforeAutospacing="0" w:after="0" w:afterAutospacing="0"/>
              <w:jc w:val="center"/>
              <w:rPr>
                <w:color w:val="000000"/>
              </w:rPr>
            </w:pPr>
            <w:r>
              <w:rPr>
                <w:rStyle w:val="c1"/>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ED5200">
            <w:pPr>
              <w:pStyle w:val="c30"/>
              <w:spacing w:before="0" w:beforeAutospacing="0" w:after="0" w:afterAutospacing="0"/>
              <w:jc w:val="center"/>
              <w:rPr>
                <w:color w:val="000000"/>
              </w:rPr>
            </w:pPr>
          </w:p>
        </w:tc>
        <w:tc>
          <w:tcPr>
            <w:tcW w:w="4795" w:type="dxa"/>
            <w:tcBorders>
              <w:top w:val="single" w:sz="8" w:space="0" w:color="000000"/>
              <w:left w:val="single" w:sz="8" w:space="0" w:color="000000"/>
              <w:bottom w:val="single" w:sz="8" w:space="0" w:color="000000"/>
              <w:right w:val="single" w:sz="8" w:space="0" w:color="000000"/>
            </w:tcBorders>
            <w:shd w:val="clear" w:color="auto" w:fill="FFFFFF"/>
          </w:tcPr>
          <w:p w:rsidR="00ED5200" w:rsidRDefault="00123356">
            <w:pPr>
              <w:pStyle w:val="c30"/>
              <w:spacing w:before="0" w:beforeAutospacing="0" w:after="0" w:afterAutospacing="0"/>
              <w:jc w:val="both"/>
              <w:rPr>
                <w:color w:val="000000"/>
              </w:rPr>
            </w:pPr>
            <w:r>
              <w:rPr>
                <w:sz w:val="20"/>
              </w:rPr>
              <w:t xml:space="preserve">Знать имена знаменитых художников. Рассуждать о своих впечатлениях и эмоционально оценивать, отвечать на вопросы по содержанию произведений художников. Развивать навыки работы с целым куском пластилина. Овладевать приёмами работы с пластилином (вдавливание, </w:t>
            </w:r>
            <w:proofErr w:type="spellStart"/>
            <w:r>
              <w:rPr>
                <w:sz w:val="20"/>
              </w:rPr>
              <w:t>заминание</w:t>
            </w:r>
            <w:proofErr w:type="spellEnd"/>
            <w:r>
              <w:rPr>
                <w:sz w:val="20"/>
              </w:rPr>
              <w:t xml:space="preserve">, вытягивание, </w:t>
            </w:r>
            <w:proofErr w:type="spellStart"/>
            <w:r>
              <w:rPr>
                <w:sz w:val="20"/>
              </w:rPr>
              <w:t>защипление</w:t>
            </w:r>
            <w:proofErr w:type="spellEnd"/>
            <w:r>
              <w:rPr>
                <w:sz w:val="20"/>
              </w:rPr>
              <w:t>). Создавать изображение в технике лепки с передачей пропорций. Оценивать свою деятельность.</w:t>
            </w:r>
          </w:p>
        </w:tc>
      </w:tr>
      <w:tr w:rsidR="00ED5200">
        <w:trPr>
          <w:trHeight w:val="615"/>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13"/>
              <w:spacing w:before="0" w:beforeAutospacing="0" w:after="0" w:afterAutospacing="0"/>
              <w:jc w:val="center"/>
              <w:rPr>
                <w:color w:val="000000"/>
              </w:rPr>
            </w:pPr>
            <w:r>
              <w:rPr>
                <w:rStyle w:val="c1"/>
              </w:rPr>
              <w:t>12.</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43c39"/>
              <w:spacing w:before="0" w:beforeAutospacing="0" w:after="0" w:afterAutospacing="0"/>
              <w:rPr>
                <w:color w:val="000000"/>
              </w:rPr>
            </w:pPr>
            <w:r>
              <w:rPr>
                <w:rStyle w:val="c1"/>
              </w:rPr>
              <w:t>Рисунок. «Мама в новом платье»</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5"/>
              <w:spacing w:before="0" w:beforeAutospacing="0" w:after="0" w:afterAutospacing="0"/>
              <w:jc w:val="center"/>
              <w:rPr>
                <w:color w:val="000000"/>
              </w:rPr>
            </w:pPr>
            <w:r>
              <w:rPr>
                <w:rStyle w:val="c1"/>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ED5200">
            <w:pPr>
              <w:pStyle w:val="c30"/>
              <w:spacing w:before="0" w:beforeAutospacing="0" w:after="0" w:afterAutospacing="0"/>
              <w:jc w:val="center"/>
              <w:rPr>
                <w:color w:val="000000"/>
              </w:rPr>
            </w:pPr>
          </w:p>
        </w:tc>
        <w:tc>
          <w:tcPr>
            <w:tcW w:w="4795" w:type="dxa"/>
            <w:tcBorders>
              <w:top w:val="single" w:sz="8" w:space="0" w:color="000000"/>
              <w:left w:val="single" w:sz="8" w:space="0" w:color="000000"/>
              <w:bottom w:val="single" w:sz="8" w:space="0" w:color="000000"/>
              <w:right w:val="single" w:sz="8" w:space="0" w:color="000000"/>
            </w:tcBorders>
            <w:shd w:val="clear" w:color="auto" w:fill="FFFFFF"/>
          </w:tcPr>
          <w:p w:rsidR="00ED5200" w:rsidRDefault="00123356">
            <w:pPr>
              <w:pStyle w:val="c30"/>
              <w:spacing w:before="0" w:beforeAutospacing="0" w:after="0" w:afterAutospacing="0"/>
              <w:jc w:val="both"/>
              <w:rPr>
                <w:color w:val="000000"/>
              </w:rPr>
            </w:pPr>
            <w:r>
              <w:rPr>
                <w:sz w:val="20"/>
              </w:rPr>
              <w:t>Овладевать навыками изображения фигуры человека. Выполнять творческое задание согласно условиям. Анализировать последовательность выполнения рисунка, учитывая пропорции фигуры. Создавать композицию рисунка самостоятельно. Подбирать необходимые цвета для выполнения работы. Усвоить понятия (гардероб, верхняя одежда, портрет). Участвовать в подведении итогов творческой работы. Обсуждать творческие работы одноклассников и давать оценку результатам своей и их деятельности.</w:t>
            </w:r>
          </w:p>
        </w:tc>
      </w:tr>
      <w:tr w:rsidR="00ED5200">
        <w:trPr>
          <w:trHeight w:val="1024"/>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13"/>
              <w:spacing w:before="0" w:beforeAutospacing="0" w:after="0" w:afterAutospacing="0"/>
              <w:jc w:val="center"/>
              <w:rPr>
                <w:color w:val="000000"/>
              </w:rPr>
            </w:pPr>
            <w:r>
              <w:rPr>
                <w:rStyle w:val="c1"/>
              </w:rPr>
              <w:t>13.</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43c39"/>
              <w:spacing w:before="0" w:beforeAutospacing="0" w:after="0" w:afterAutospacing="0"/>
              <w:rPr>
                <w:color w:val="000000"/>
              </w:rPr>
            </w:pPr>
            <w:r>
              <w:rPr>
                <w:rStyle w:val="c1"/>
              </w:rPr>
              <w:t>Лепка. Снеговик. Рисунок. «Снеговики во дворе»</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5"/>
              <w:spacing w:before="0" w:beforeAutospacing="0" w:after="0" w:afterAutospacing="0"/>
              <w:jc w:val="center"/>
              <w:rPr>
                <w:color w:val="000000"/>
              </w:rPr>
            </w:pPr>
            <w:r>
              <w:rPr>
                <w:rStyle w:val="c1"/>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ED5200">
            <w:pPr>
              <w:pStyle w:val="c30"/>
              <w:spacing w:before="0" w:beforeAutospacing="0" w:after="0" w:afterAutospacing="0"/>
              <w:jc w:val="center"/>
              <w:rPr>
                <w:color w:val="000000"/>
              </w:rPr>
            </w:pPr>
          </w:p>
        </w:tc>
        <w:tc>
          <w:tcPr>
            <w:tcW w:w="4795" w:type="dxa"/>
            <w:tcBorders>
              <w:top w:val="single" w:sz="8" w:space="0" w:color="000000"/>
              <w:left w:val="single" w:sz="8" w:space="0" w:color="000000"/>
              <w:bottom w:val="single" w:sz="8" w:space="0" w:color="000000"/>
              <w:right w:val="single" w:sz="8" w:space="0" w:color="000000"/>
            </w:tcBorders>
            <w:shd w:val="clear" w:color="auto" w:fill="FFFFFF"/>
          </w:tcPr>
          <w:p w:rsidR="00ED5200" w:rsidRDefault="00123356">
            <w:pPr>
              <w:pStyle w:val="c30"/>
              <w:spacing w:before="0" w:beforeAutospacing="0" w:after="0" w:afterAutospacing="0"/>
              <w:jc w:val="both"/>
              <w:rPr>
                <w:color w:val="000000"/>
              </w:rPr>
            </w:pPr>
            <w:r>
              <w:rPr>
                <w:sz w:val="20"/>
              </w:rPr>
              <w:t>Изображать предметы, предложенные учителем. Уметь находить центр композиции. Уметь создавать предметы, состоящие из 2-3 частей, соединяя их путем прижимания друг к другу. Слушать и понимать заданный вопрос, понятно отвечать на него. Продолжать знакомиться с предметами круглой формы. Проявлять интерес к лепке, рисунку. Изображать пластичными средствами снеговика с метлой. Если работу выполнить трудно, обратиться за помощью к учителю. Овладевать навыками работы с пластичным материалом.</w:t>
            </w:r>
          </w:p>
        </w:tc>
      </w:tr>
      <w:tr w:rsidR="00ED5200">
        <w:trPr>
          <w:trHeight w:val="861"/>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13"/>
              <w:spacing w:before="0" w:beforeAutospacing="0" w:after="0" w:afterAutospacing="0"/>
              <w:jc w:val="center"/>
              <w:rPr>
                <w:color w:val="000000"/>
              </w:rPr>
            </w:pPr>
            <w:r>
              <w:rPr>
                <w:rStyle w:val="c1"/>
              </w:rPr>
              <w:lastRenderedPageBreak/>
              <w:t>14.</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43c39"/>
              <w:spacing w:before="0" w:beforeAutospacing="0" w:after="0" w:afterAutospacing="0"/>
              <w:rPr>
                <w:color w:val="000000"/>
              </w:rPr>
            </w:pPr>
            <w:r>
              <w:rPr>
                <w:rStyle w:val="c1"/>
              </w:rPr>
              <w:t>Панорама «В лесу  зимой». Работа с бумагой и ножницами. Аппликация и рисунок</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5"/>
              <w:spacing w:before="0" w:beforeAutospacing="0" w:after="0" w:afterAutospacing="0"/>
              <w:jc w:val="center"/>
              <w:rPr>
                <w:color w:val="000000"/>
              </w:rPr>
            </w:pPr>
            <w:r>
              <w:rPr>
                <w:rStyle w:val="c1"/>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ED5200">
            <w:pPr>
              <w:pStyle w:val="c30"/>
              <w:spacing w:before="0" w:beforeAutospacing="0" w:after="0" w:afterAutospacing="0"/>
              <w:jc w:val="center"/>
              <w:rPr>
                <w:color w:val="000000"/>
              </w:rPr>
            </w:pPr>
          </w:p>
        </w:tc>
        <w:tc>
          <w:tcPr>
            <w:tcW w:w="4795" w:type="dxa"/>
            <w:tcBorders>
              <w:top w:val="single" w:sz="8" w:space="0" w:color="000000"/>
              <w:left w:val="single" w:sz="8" w:space="0" w:color="000000"/>
              <w:bottom w:val="single" w:sz="8" w:space="0" w:color="000000"/>
              <w:right w:val="single" w:sz="8" w:space="0" w:color="000000"/>
            </w:tcBorders>
            <w:shd w:val="clear" w:color="auto" w:fill="FFFFFF"/>
          </w:tcPr>
          <w:p w:rsidR="00ED5200" w:rsidRDefault="00123356">
            <w:pPr>
              <w:pStyle w:val="c30"/>
              <w:spacing w:before="0" w:beforeAutospacing="0" w:after="0" w:afterAutospacing="0"/>
              <w:jc w:val="both"/>
              <w:rPr>
                <w:color w:val="000000"/>
              </w:rPr>
            </w:pPr>
            <w:r>
              <w:rPr>
                <w:sz w:val="20"/>
              </w:rPr>
              <w:t>Характеризовать красоту природы, зимнее состояние природы. Изображать характерные особенности зимнего леса, глядя на предложенный учителем образец. Использовать выразительные средства живописи и возможности аппликации для создания образов зимней природы, елок. Усвоить такие понятия, как «сугробы», «заснеженные ели», «бурелом». Овладевать живописными навыками работы акварелью, в технике аппликации используя помощь учителя. Работать как индивидуально, так и в группе.</w:t>
            </w:r>
          </w:p>
        </w:tc>
      </w:tr>
      <w:tr w:rsidR="00ED5200">
        <w:trPr>
          <w:trHeight w:val="897"/>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13"/>
              <w:spacing w:before="0" w:beforeAutospacing="0" w:after="0" w:afterAutospacing="0"/>
              <w:jc w:val="center"/>
              <w:rPr>
                <w:color w:val="000000"/>
              </w:rPr>
            </w:pPr>
            <w:r>
              <w:rPr>
                <w:rStyle w:val="c1"/>
              </w:rPr>
              <w:t>15.</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39c43"/>
              <w:spacing w:before="0" w:beforeAutospacing="0" w:after="0" w:afterAutospacing="0"/>
              <w:rPr>
                <w:color w:val="000000"/>
              </w:rPr>
            </w:pPr>
            <w:r>
              <w:rPr>
                <w:rStyle w:val="c1"/>
              </w:rPr>
              <w:t>Весёлый Петрушка на новогоднем празднике.</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5"/>
              <w:spacing w:before="0" w:beforeAutospacing="0" w:after="0" w:afterAutospacing="0"/>
              <w:jc w:val="center"/>
              <w:rPr>
                <w:color w:val="000000"/>
              </w:rPr>
            </w:pPr>
            <w:r>
              <w:rPr>
                <w:rStyle w:val="c1"/>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ED5200">
            <w:pPr>
              <w:pStyle w:val="c30"/>
              <w:spacing w:before="0" w:beforeAutospacing="0" w:after="0" w:afterAutospacing="0"/>
              <w:jc w:val="center"/>
              <w:rPr>
                <w:color w:val="000000"/>
              </w:rPr>
            </w:pPr>
          </w:p>
        </w:tc>
        <w:tc>
          <w:tcPr>
            <w:tcW w:w="4795" w:type="dxa"/>
            <w:tcBorders>
              <w:top w:val="single" w:sz="8" w:space="0" w:color="000000"/>
              <w:left w:val="single" w:sz="8" w:space="0" w:color="000000"/>
              <w:bottom w:val="single" w:sz="8" w:space="0" w:color="000000"/>
              <w:right w:val="single" w:sz="8" w:space="0" w:color="000000"/>
            </w:tcBorders>
            <w:shd w:val="clear" w:color="auto" w:fill="FFFFFF"/>
          </w:tcPr>
          <w:p w:rsidR="00ED5200" w:rsidRDefault="00123356">
            <w:pPr>
              <w:pStyle w:val="c30"/>
              <w:spacing w:before="0" w:beforeAutospacing="0" w:after="0" w:afterAutospacing="0"/>
              <w:jc w:val="both"/>
              <w:rPr>
                <w:color w:val="000000"/>
              </w:rPr>
            </w:pPr>
            <w:r>
              <w:rPr>
                <w:sz w:val="20"/>
              </w:rPr>
              <w:t>Участвовать в обсуждении особенностей работы по созданию рисунка кукольного персонажа — Петрушки. Создавать графическими средствами эмоционально-выразительный эскиз сказочного героя — Петрушки. Передавать с помощью цвета характер и эмоциональное состояние персонажа. Выполнять рисунок на заданную тему. Выражать в творческой работе своё отношение к персонажу. Участвовать в коллективной работе над рисунком. Обсуждать и оценивать творческую работу в коллективе.</w:t>
            </w:r>
          </w:p>
        </w:tc>
      </w:tr>
      <w:tr w:rsidR="00ED5200">
        <w:trPr>
          <w:trHeight w:val="902"/>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13"/>
              <w:spacing w:before="0" w:beforeAutospacing="0" w:after="0" w:afterAutospacing="0"/>
              <w:jc w:val="center"/>
              <w:rPr>
                <w:color w:val="000000"/>
              </w:rPr>
            </w:pPr>
            <w:r>
              <w:rPr>
                <w:rStyle w:val="c1"/>
              </w:rPr>
              <w:t>16.</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43c39"/>
              <w:spacing w:before="0" w:beforeAutospacing="0" w:after="0" w:afterAutospacing="0"/>
              <w:rPr>
                <w:color w:val="000000"/>
              </w:rPr>
            </w:pPr>
            <w:r>
              <w:rPr>
                <w:rStyle w:val="c1"/>
              </w:rPr>
              <w:t>Весёлый хоровод вокруг ёлки.</w:t>
            </w:r>
          </w:p>
          <w:p w:rsidR="00ED5200" w:rsidRDefault="00123356">
            <w:pPr>
              <w:pStyle w:val="c43c39"/>
              <w:spacing w:before="0" w:beforeAutospacing="0" w:after="0" w:afterAutospacing="0"/>
              <w:rPr>
                <w:color w:val="000000"/>
              </w:rPr>
            </w:pPr>
            <w:r>
              <w:rPr>
                <w:rStyle w:val="c1"/>
              </w:rPr>
              <w:t>Аппликация «Хоровод»</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5"/>
              <w:spacing w:before="0" w:beforeAutospacing="0" w:after="0" w:afterAutospacing="0"/>
              <w:jc w:val="center"/>
              <w:rPr>
                <w:color w:val="000000"/>
              </w:rPr>
            </w:pPr>
            <w:r>
              <w:rPr>
                <w:rStyle w:val="c1"/>
              </w:rPr>
              <w:t>1</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ED5200" w:rsidRDefault="00ED5200">
            <w:pPr>
              <w:pStyle w:val="c30"/>
              <w:spacing w:before="0" w:beforeAutospacing="0" w:after="0" w:afterAutospacing="0"/>
              <w:jc w:val="center"/>
              <w:rPr>
                <w:color w:val="000000"/>
              </w:rPr>
            </w:pPr>
          </w:p>
        </w:tc>
        <w:tc>
          <w:tcPr>
            <w:tcW w:w="4795" w:type="dxa"/>
            <w:tcBorders>
              <w:top w:val="single" w:sz="8" w:space="0" w:color="000000"/>
              <w:left w:val="single" w:sz="8" w:space="0" w:color="000000"/>
              <w:bottom w:val="single" w:sz="8" w:space="0" w:color="000000"/>
              <w:right w:val="single" w:sz="4" w:space="0" w:color="auto"/>
            </w:tcBorders>
            <w:shd w:val="clear" w:color="auto" w:fill="FFFFFF"/>
          </w:tcPr>
          <w:p w:rsidR="00ED5200" w:rsidRDefault="00123356">
            <w:pPr>
              <w:pStyle w:val="c30"/>
              <w:spacing w:before="0" w:beforeAutospacing="0" w:after="0" w:afterAutospacing="0"/>
              <w:jc w:val="both"/>
              <w:rPr>
                <w:color w:val="000000"/>
              </w:rPr>
            </w:pPr>
            <w:r>
              <w:rPr>
                <w:sz w:val="20"/>
              </w:rPr>
              <w:t>Развивать декоративное чувство при рассматривании цвета, при совмещении материалов. Видеть характер формы декоративных элементов. Овладеть навыками работы в аппликации. Участвовать в создании коллективных работ. Понимать роль цвета в создании аппликации. Обретать опыт творчества и художественно-практические навыки в создании нарядов для пляшущих возле елки детей. Оценивать свою деятельность. Формировать навыки совместной работы.</w:t>
            </w:r>
          </w:p>
        </w:tc>
      </w:tr>
      <w:tr w:rsidR="00ED5200">
        <w:trPr>
          <w:trHeight w:val="512"/>
        </w:trPr>
        <w:tc>
          <w:tcPr>
            <w:tcW w:w="10697"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ED5200" w:rsidRDefault="00123356">
            <w:pPr>
              <w:pStyle w:val="c43c39"/>
              <w:spacing w:before="0" w:beforeAutospacing="0" w:after="0" w:afterAutospacing="0"/>
              <w:jc w:val="center"/>
              <w:rPr>
                <w:b/>
                <w:color w:val="000000"/>
              </w:rPr>
            </w:pPr>
            <w:r>
              <w:rPr>
                <w:rStyle w:val="c8"/>
                <w:b/>
                <w:color w:val="000000"/>
              </w:rPr>
              <w:t>3-я четверть- 10 часов</w:t>
            </w:r>
          </w:p>
          <w:p w:rsidR="00ED5200" w:rsidRDefault="00ED5200">
            <w:pPr>
              <w:pStyle w:val="c43c39"/>
              <w:spacing w:before="0" w:beforeAutospacing="0" w:after="0" w:afterAutospacing="0"/>
              <w:jc w:val="center"/>
              <w:rPr>
                <w:rStyle w:val="c8"/>
                <w:b/>
                <w:color w:val="000000"/>
              </w:rPr>
            </w:pPr>
          </w:p>
        </w:tc>
      </w:tr>
      <w:tr w:rsidR="00ED5200">
        <w:trPr>
          <w:trHeight w:val="1004"/>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13"/>
              <w:spacing w:before="0" w:beforeAutospacing="0" w:after="0" w:afterAutospacing="0"/>
              <w:jc w:val="center"/>
              <w:rPr>
                <w:color w:val="000000"/>
              </w:rPr>
            </w:pPr>
            <w:r>
              <w:rPr>
                <w:rStyle w:val="c1"/>
              </w:rPr>
              <w:t>17.</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25"/>
              <w:spacing w:before="0" w:beforeAutospacing="0" w:after="0" w:afterAutospacing="0"/>
              <w:jc w:val="both"/>
              <w:rPr>
                <w:color w:val="000000"/>
              </w:rPr>
            </w:pPr>
            <w:r>
              <w:rPr>
                <w:rStyle w:val="c1"/>
              </w:rPr>
              <w:t>Разные породы собак. Лепка «Собака»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5"/>
              <w:spacing w:before="0" w:beforeAutospacing="0" w:after="0" w:afterAutospacing="0"/>
              <w:jc w:val="center"/>
              <w:rPr>
                <w:color w:val="000000"/>
              </w:rPr>
            </w:pPr>
            <w:r>
              <w:rPr>
                <w:rStyle w:val="c1"/>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ED5200">
            <w:pPr>
              <w:pStyle w:val="c30"/>
              <w:spacing w:before="0" w:beforeAutospacing="0" w:after="0" w:afterAutospacing="0"/>
              <w:jc w:val="center"/>
              <w:rPr>
                <w:color w:val="000000"/>
              </w:rPr>
            </w:pPr>
          </w:p>
        </w:tc>
        <w:tc>
          <w:tcPr>
            <w:tcW w:w="4795" w:type="dxa"/>
            <w:tcBorders>
              <w:top w:val="single" w:sz="8" w:space="0" w:color="000000"/>
              <w:left w:val="single" w:sz="8" w:space="0" w:color="000000"/>
              <w:bottom w:val="single" w:sz="8" w:space="0" w:color="000000"/>
              <w:right w:val="single" w:sz="8" w:space="0" w:color="000000"/>
            </w:tcBorders>
            <w:shd w:val="clear" w:color="auto" w:fill="FFFFFF"/>
          </w:tcPr>
          <w:p w:rsidR="00ED5200" w:rsidRDefault="00123356">
            <w:pPr>
              <w:pStyle w:val="c30"/>
              <w:spacing w:before="0" w:beforeAutospacing="0" w:after="0" w:afterAutospacing="0"/>
              <w:jc w:val="both"/>
              <w:rPr>
                <w:color w:val="000000"/>
              </w:rPr>
            </w:pPr>
            <w:r>
              <w:rPr>
                <w:sz w:val="20"/>
              </w:rPr>
              <w:t xml:space="preserve">Развивать навыки работы с целым куском пластилина. Развивать навыки работы в технике лепки. Продолжать овладевать навыками изображения в объеме (скульптура). Знать, как называются разные части тела у собаки. Овладевать приёмами работы с пластилином (вдавливание, </w:t>
            </w:r>
            <w:proofErr w:type="spellStart"/>
            <w:r>
              <w:rPr>
                <w:sz w:val="20"/>
              </w:rPr>
              <w:t>заминание</w:t>
            </w:r>
            <w:proofErr w:type="spellEnd"/>
            <w:r>
              <w:rPr>
                <w:sz w:val="20"/>
              </w:rPr>
              <w:t xml:space="preserve">, вытягивание, </w:t>
            </w:r>
            <w:proofErr w:type="spellStart"/>
            <w:r>
              <w:rPr>
                <w:sz w:val="20"/>
              </w:rPr>
              <w:t>защипление</w:t>
            </w:r>
            <w:proofErr w:type="spellEnd"/>
            <w:r>
              <w:rPr>
                <w:sz w:val="20"/>
              </w:rPr>
              <w:t xml:space="preserve">, </w:t>
            </w:r>
            <w:proofErr w:type="spellStart"/>
            <w:r>
              <w:rPr>
                <w:sz w:val="20"/>
              </w:rPr>
              <w:t>примазывание</w:t>
            </w:r>
            <w:proofErr w:type="spellEnd"/>
            <w:r>
              <w:rPr>
                <w:sz w:val="20"/>
              </w:rPr>
              <w:t>). Закреплять навыки работы от общего к частному. Оценивать критически свою работу, сравнивая её с другими работами. Выполнять работу, если не получается, посмотреть, как делают другие.</w:t>
            </w:r>
          </w:p>
        </w:tc>
      </w:tr>
      <w:tr w:rsidR="00ED5200">
        <w:trPr>
          <w:trHeight w:val="615"/>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13"/>
              <w:spacing w:before="0" w:beforeAutospacing="0" w:after="0" w:afterAutospacing="0"/>
              <w:jc w:val="center"/>
              <w:rPr>
                <w:color w:val="000000"/>
              </w:rPr>
            </w:pPr>
            <w:r>
              <w:rPr>
                <w:rStyle w:val="c1"/>
              </w:rPr>
              <w:t>18.</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25"/>
              <w:spacing w:before="0" w:beforeAutospacing="0" w:after="0" w:afterAutospacing="0"/>
              <w:jc w:val="both"/>
              <w:rPr>
                <w:color w:val="000000"/>
              </w:rPr>
            </w:pPr>
            <w:r>
              <w:rPr>
                <w:rStyle w:val="c1"/>
              </w:rPr>
              <w:t>Рисунок «Собака»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5"/>
              <w:spacing w:before="0" w:beforeAutospacing="0" w:after="0" w:afterAutospacing="0"/>
              <w:jc w:val="center"/>
              <w:rPr>
                <w:color w:val="000000"/>
              </w:rPr>
            </w:pPr>
            <w:r>
              <w:rPr>
                <w:rStyle w:val="c1"/>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ED5200">
            <w:pPr>
              <w:pStyle w:val="c30"/>
              <w:spacing w:before="0" w:beforeAutospacing="0" w:after="0" w:afterAutospacing="0"/>
              <w:jc w:val="center"/>
              <w:rPr>
                <w:color w:val="000000"/>
              </w:rPr>
            </w:pPr>
          </w:p>
        </w:tc>
        <w:tc>
          <w:tcPr>
            <w:tcW w:w="4795" w:type="dxa"/>
            <w:tcBorders>
              <w:top w:val="single" w:sz="8" w:space="0" w:color="000000"/>
              <w:left w:val="single" w:sz="8" w:space="0" w:color="000000"/>
              <w:bottom w:val="single" w:sz="8" w:space="0" w:color="000000"/>
              <w:right w:val="single" w:sz="8" w:space="0" w:color="000000"/>
            </w:tcBorders>
            <w:shd w:val="clear" w:color="auto" w:fill="FFFFFF"/>
          </w:tcPr>
          <w:p w:rsidR="00ED5200" w:rsidRDefault="00123356">
            <w:pPr>
              <w:pStyle w:val="c30"/>
              <w:spacing w:before="0" w:beforeAutospacing="0" w:after="0" w:afterAutospacing="0"/>
              <w:jc w:val="center"/>
              <w:rPr>
                <w:color w:val="000000"/>
                <w:sz w:val="20"/>
              </w:rPr>
            </w:pPr>
            <w:r>
              <w:rPr>
                <w:sz w:val="20"/>
              </w:rPr>
              <w:t>Объяснять значение понятий «анималистический жанр» и «</w:t>
            </w:r>
            <w:proofErr w:type="spellStart"/>
            <w:r>
              <w:rPr>
                <w:sz w:val="20"/>
              </w:rPr>
              <w:t>художниканималист</w:t>
            </w:r>
            <w:proofErr w:type="spellEnd"/>
            <w:r>
              <w:rPr>
                <w:sz w:val="20"/>
              </w:rPr>
              <w:t xml:space="preserve">». Участвовать в обсуждении роли животных в жизни человека, художественных выразительных средств, используемых художниками для передачи образа животных в различных материалах. Выполнять наброски животных с натуры, по памяти и представлению. Выражать в художественно-творческой деятельности своё </w:t>
            </w:r>
            <w:proofErr w:type="spellStart"/>
            <w:r>
              <w:rPr>
                <w:sz w:val="20"/>
              </w:rPr>
              <w:t>эмоциональноценностное</w:t>
            </w:r>
            <w:proofErr w:type="spellEnd"/>
            <w:r>
              <w:rPr>
                <w:sz w:val="20"/>
              </w:rPr>
              <w:t xml:space="preserve"> отношение к образу животного. Следовать в своей работе условиям творческого задания. Обсуждать творческие работы одноклассников и давать оценку результатам своей и их творческо-художественной деятельности. Сопоставлять изображения животных, выполненных художниками в разных материалах и техниках. Находить общее и различное. Участвовать в подведении итогов творческой работы. Приводить примеры скульптурного изображения домашних или диких животных в своем городе.</w:t>
            </w:r>
          </w:p>
        </w:tc>
      </w:tr>
      <w:tr w:rsidR="00ED5200">
        <w:trPr>
          <w:trHeight w:val="82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13"/>
              <w:spacing w:before="0" w:beforeAutospacing="0" w:after="0" w:afterAutospacing="0"/>
              <w:jc w:val="center"/>
              <w:rPr>
                <w:color w:val="000000"/>
              </w:rPr>
            </w:pPr>
            <w:r>
              <w:rPr>
                <w:rStyle w:val="c1"/>
              </w:rPr>
              <w:lastRenderedPageBreak/>
              <w:t>19.</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25"/>
              <w:spacing w:before="0" w:beforeAutospacing="0" w:after="0" w:afterAutospacing="0"/>
              <w:jc w:val="both"/>
              <w:rPr>
                <w:color w:val="000000"/>
              </w:rPr>
            </w:pPr>
            <w:r>
              <w:rPr>
                <w:rStyle w:val="c1"/>
              </w:rPr>
              <w:t>Разные породы кошек. Лепка «Кошка»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5"/>
              <w:spacing w:before="0" w:beforeAutospacing="0" w:after="0" w:afterAutospacing="0"/>
              <w:jc w:val="center"/>
              <w:rPr>
                <w:color w:val="000000"/>
              </w:rPr>
            </w:pPr>
            <w:r>
              <w:rPr>
                <w:rStyle w:val="c1"/>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ED5200">
            <w:pPr>
              <w:pStyle w:val="c30"/>
              <w:spacing w:before="0" w:beforeAutospacing="0" w:after="0" w:afterAutospacing="0"/>
              <w:jc w:val="center"/>
              <w:rPr>
                <w:color w:val="000000"/>
              </w:rPr>
            </w:pPr>
          </w:p>
        </w:tc>
        <w:tc>
          <w:tcPr>
            <w:tcW w:w="4795" w:type="dxa"/>
            <w:tcBorders>
              <w:top w:val="single" w:sz="8" w:space="0" w:color="000000"/>
              <w:left w:val="single" w:sz="8" w:space="0" w:color="000000"/>
              <w:bottom w:val="single" w:sz="8" w:space="0" w:color="000000"/>
              <w:right w:val="single" w:sz="8" w:space="0" w:color="000000"/>
            </w:tcBorders>
            <w:shd w:val="clear" w:color="auto" w:fill="FFFFFF"/>
          </w:tcPr>
          <w:p w:rsidR="00ED5200" w:rsidRDefault="00123356">
            <w:pPr>
              <w:pStyle w:val="c30"/>
              <w:spacing w:before="0" w:beforeAutospacing="0" w:after="0" w:afterAutospacing="0"/>
              <w:jc w:val="both"/>
              <w:rPr>
                <w:color w:val="000000"/>
              </w:rPr>
            </w:pPr>
            <w:r>
              <w:rPr>
                <w:sz w:val="20"/>
              </w:rPr>
              <w:t xml:space="preserve">Развивать навыки работы в технике лепки. Развивать навыки работы с целым куском пластилина. Продолжать овладевать навыками изображения в объеме (скульптура). Знать, как называются разные части тела у кошки. Овладевать приёмами работы с пластилином (вдавливание, </w:t>
            </w:r>
            <w:proofErr w:type="spellStart"/>
            <w:r>
              <w:rPr>
                <w:sz w:val="20"/>
              </w:rPr>
              <w:t>заминание</w:t>
            </w:r>
            <w:proofErr w:type="spellEnd"/>
            <w:r>
              <w:rPr>
                <w:sz w:val="20"/>
              </w:rPr>
              <w:t xml:space="preserve">, вытягивание, </w:t>
            </w:r>
            <w:proofErr w:type="spellStart"/>
            <w:r>
              <w:rPr>
                <w:sz w:val="20"/>
              </w:rPr>
              <w:t>защипление</w:t>
            </w:r>
            <w:proofErr w:type="spellEnd"/>
            <w:r>
              <w:rPr>
                <w:sz w:val="20"/>
              </w:rPr>
              <w:t xml:space="preserve">, </w:t>
            </w:r>
            <w:proofErr w:type="spellStart"/>
            <w:r>
              <w:rPr>
                <w:sz w:val="20"/>
              </w:rPr>
              <w:t>примазывание</w:t>
            </w:r>
            <w:proofErr w:type="spellEnd"/>
            <w:r>
              <w:rPr>
                <w:sz w:val="20"/>
              </w:rPr>
              <w:t>). Оценивать критически свою работу, сравнивая её с другими работами. Выполнять работу, если не получается, посмотреть, как делают другие.</w:t>
            </w:r>
          </w:p>
        </w:tc>
      </w:tr>
      <w:tr w:rsidR="00ED5200">
        <w:trPr>
          <w:trHeight w:val="492"/>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13"/>
              <w:spacing w:before="0" w:beforeAutospacing="0" w:after="0" w:afterAutospacing="0"/>
              <w:jc w:val="center"/>
              <w:rPr>
                <w:color w:val="000000"/>
              </w:rPr>
            </w:pPr>
            <w:r>
              <w:rPr>
                <w:rStyle w:val="c1"/>
              </w:rPr>
              <w:t>20.</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25"/>
              <w:spacing w:before="0" w:beforeAutospacing="0" w:after="0" w:afterAutospacing="0"/>
              <w:jc w:val="both"/>
              <w:rPr>
                <w:color w:val="000000"/>
              </w:rPr>
            </w:pPr>
            <w:r>
              <w:rPr>
                <w:rStyle w:val="c1"/>
              </w:rPr>
              <w:t>Лепка. Мишка. Собачка.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5"/>
              <w:spacing w:before="0" w:beforeAutospacing="0" w:after="0" w:afterAutospacing="0"/>
              <w:jc w:val="center"/>
              <w:rPr>
                <w:color w:val="000000"/>
              </w:rPr>
            </w:pPr>
            <w:r>
              <w:rPr>
                <w:rStyle w:val="c1"/>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ED5200">
            <w:pPr>
              <w:pStyle w:val="c30"/>
              <w:spacing w:before="0" w:beforeAutospacing="0" w:after="0" w:afterAutospacing="0"/>
              <w:jc w:val="center"/>
              <w:rPr>
                <w:color w:val="000000"/>
              </w:rPr>
            </w:pPr>
          </w:p>
        </w:tc>
        <w:tc>
          <w:tcPr>
            <w:tcW w:w="4795" w:type="dxa"/>
            <w:tcBorders>
              <w:top w:val="single" w:sz="8" w:space="0" w:color="000000"/>
              <w:left w:val="single" w:sz="8" w:space="0" w:color="000000"/>
              <w:bottom w:val="single" w:sz="8" w:space="0" w:color="000000"/>
              <w:right w:val="single" w:sz="8" w:space="0" w:color="000000"/>
            </w:tcBorders>
            <w:shd w:val="clear" w:color="auto" w:fill="FFFFFF"/>
          </w:tcPr>
          <w:p w:rsidR="00ED5200" w:rsidRDefault="00123356">
            <w:pPr>
              <w:pStyle w:val="c30"/>
              <w:spacing w:before="0" w:beforeAutospacing="0" w:after="0" w:afterAutospacing="0"/>
              <w:jc w:val="both"/>
              <w:rPr>
                <w:color w:val="000000"/>
              </w:rPr>
            </w:pPr>
            <w:r>
              <w:rPr>
                <w:sz w:val="20"/>
              </w:rPr>
              <w:t xml:space="preserve">Развивать навыки работы в технике лепки. Развивать навыки работы с целым куском пластилина. Продолжать овладевать навыками изображения в объеме (скульптура). Овладевать приёмами работы с пластилином (вдавливание, </w:t>
            </w:r>
            <w:proofErr w:type="spellStart"/>
            <w:r>
              <w:rPr>
                <w:sz w:val="20"/>
              </w:rPr>
              <w:t>заминание</w:t>
            </w:r>
            <w:proofErr w:type="spellEnd"/>
            <w:r>
              <w:rPr>
                <w:sz w:val="20"/>
              </w:rPr>
              <w:t xml:space="preserve">, вытягивание, </w:t>
            </w:r>
            <w:proofErr w:type="spellStart"/>
            <w:r>
              <w:rPr>
                <w:sz w:val="20"/>
              </w:rPr>
              <w:t>защипление</w:t>
            </w:r>
            <w:proofErr w:type="spellEnd"/>
            <w:r>
              <w:rPr>
                <w:sz w:val="20"/>
              </w:rPr>
              <w:t xml:space="preserve">, </w:t>
            </w:r>
            <w:proofErr w:type="spellStart"/>
            <w:r>
              <w:rPr>
                <w:sz w:val="20"/>
              </w:rPr>
              <w:t>примазывание</w:t>
            </w:r>
            <w:proofErr w:type="spellEnd"/>
            <w:r>
              <w:rPr>
                <w:sz w:val="20"/>
              </w:rPr>
              <w:t>). Оценивать критически свою работу, сравнивая её с другими работами. Выполнять работу, если не получается, посмотреть, как делают другие.</w:t>
            </w:r>
          </w:p>
        </w:tc>
      </w:tr>
      <w:tr w:rsidR="00ED5200">
        <w:trPr>
          <w:trHeight w:val="717"/>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13"/>
              <w:spacing w:before="0" w:beforeAutospacing="0" w:after="0" w:afterAutospacing="0"/>
              <w:jc w:val="center"/>
              <w:rPr>
                <w:color w:val="000000"/>
              </w:rPr>
            </w:pPr>
            <w:r>
              <w:rPr>
                <w:rStyle w:val="c1"/>
              </w:rPr>
              <w:t>21.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25"/>
              <w:spacing w:before="0" w:beforeAutospacing="0" w:after="0" w:afterAutospacing="0"/>
              <w:jc w:val="both"/>
              <w:rPr>
                <w:color w:val="000000"/>
              </w:rPr>
            </w:pPr>
            <w:r>
              <w:rPr>
                <w:rStyle w:val="c1"/>
              </w:rPr>
              <w:t xml:space="preserve">Аппликация  с </w:t>
            </w:r>
            <w:proofErr w:type="spellStart"/>
            <w:r>
              <w:rPr>
                <w:rStyle w:val="c1"/>
              </w:rPr>
              <w:t>дорисовыванием</w:t>
            </w:r>
            <w:proofErr w:type="spellEnd"/>
            <w:r>
              <w:rPr>
                <w:rStyle w:val="c1"/>
              </w:rPr>
              <w:t xml:space="preserve"> «Мишка»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5"/>
              <w:spacing w:before="0" w:beforeAutospacing="0" w:after="0" w:afterAutospacing="0"/>
              <w:jc w:val="center"/>
              <w:rPr>
                <w:color w:val="000000"/>
              </w:rPr>
            </w:pPr>
            <w:r>
              <w:rPr>
                <w:rStyle w:val="c1"/>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ED5200">
            <w:pPr>
              <w:pStyle w:val="c30"/>
              <w:spacing w:before="0" w:beforeAutospacing="0" w:after="0" w:afterAutospacing="0"/>
              <w:jc w:val="center"/>
              <w:rPr>
                <w:color w:val="000000"/>
              </w:rPr>
            </w:pPr>
          </w:p>
        </w:tc>
        <w:tc>
          <w:tcPr>
            <w:tcW w:w="4795" w:type="dxa"/>
            <w:tcBorders>
              <w:top w:val="single" w:sz="8" w:space="0" w:color="000000"/>
              <w:left w:val="single" w:sz="8" w:space="0" w:color="000000"/>
              <w:bottom w:val="single" w:sz="8" w:space="0" w:color="000000"/>
              <w:right w:val="single" w:sz="8" w:space="0" w:color="000000"/>
            </w:tcBorders>
            <w:shd w:val="clear" w:color="auto" w:fill="FFFFFF"/>
          </w:tcPr>
          <w:p w:rsidR="00ED5200" w:rsidRDefault="00123356">
            <w:pPr>
              <w:pStyle w:val="c30"/>
              <w:spacing w:before="0" w:beforeAutospacing="0" w:after="0" w:afterAutospacing="0"/>
              <w:jc w:val="both"/>
              <w:rPr>
                <w:color w:val="000000"/>
              </w:rPr>
            </w:pPr>
            <w:r>
              <w:rPr>
                <w:sz w:val="20"/>
              </w:rPr>
              <w:t>Овладевать техникой и способами аппликации. Создавать и изображать на плоскости средствами аппликации и графическими средствами (цветные карандаши, фломастеры) заданный образ (мишка). Продолжать овладевать навыками работы карандашами, кистью, ножницами. Понимать и использовать особенности изображения на плоскости с помощью цветового пятна (цветная бумага). Продолжать осваивать приёмы работы графическими материалами. Соблюдать принцип систематичности и последовательности в работе — от простого к сложному. Наблюдать за работой одноклассников.</w:t>
            </w:r>
          </w:p>
        </w:tc>
      </w:tr>
      <w:tr w:rsidR="00ED5200">
        <w:trPr>
          <w:trHeight w:val="902"/>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13"/>
              <w:spacing w:before="0" w:beforeAutospacing="0" w:after="0" w:afterAutospacing="0"/>
              <w:jc w:val="center"/>
              <w:rPr>
                <w:color w:val="000000"/>
              </w:rPr>
            </w:pPr>
            <w:r>
              <w:rPr>
                <w:rStyle w:val="c1"/>
              </w:rPr>
              <w:t>22.</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25"/>
              <w:spacing w:before="0" w:beforeAutospacing="0" w:after="0" w:afterAutospacing="0"/>
              <w:jc w:val="both"/>
              <w:rPr>
                <w:color w:val="000000"/>
              </w:rPr>
            </w:pPr>
            <w:r>
              <w:rPr>
                <w:rStyle w:val="c1"/>
              </w:rPr>
              <w:t>Дымковская игрушка. Лепим «Барыню»</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5"/>
              <w:spacing w:before="0" w:beforeAutospacing="0" w:after="0" w:afterAutospacing="0"/>
              <w:jc w:val="center"/>
              <w:rPr>
                <w:color w:val="000000"/>
              </w:rPr>
            </w:pPr>
            <w:r>
              <w:rPr>
                <w:rStyle w:val="c1"/>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ED5200">
            <w:pPr>
              <w:pStyle w:val="c30"/>
              <w:spacing w:before="0" w:beforeAutospacing="0" w:after="0" w:afterAutospacing="0"/>
              <w:jc w:val="center"/>
              <w:rPr>
                <w:color w:val="000000"/>
              </w:rPr>
            </w:pPr>
          </w:p>
        </w:tc>
        <w:tc>
          <w:tcPr>
            <w:tcW w:w="4795" w:type="dxa"/>
            <w:tcBorders>
              <w:top w:val="single" w:sz="8" w:space="0" w:color="000000"/>
              <w:left w:val="single" w:sz="8" w:space="0" w:color="000000"/>
              <w:bottom w:val="single" w:sz="8" w:space="0" w:color="000000"/>
              <w:right w:val="single" w:sz="8" w:space="0" w:color="000000"/>
            </w:tcBorders>
            <w:shd w:val="clear" w:color="auto" w:fill="FFFFFF"/>
          </w:tcPr>
          <w:p w:rsidR="00ED5200" w:rsidRDefault="00123356">
            <w:pPr>
              <w:pStyle w:val="c30"/>
              <w:spacing w:before="0" w:beforeAutospacing="0" w:after="0" w:afterAutospacing="0"/>
              <w:jc w:val="both"/>
              <w:rPr>
                <w:color w:val="000000"/>
              </w:rPr>
            </w:pPr>
            <w:r>
              <w:rPr>
                <w:sz w:val="20"/>
              </w:rPr>
              <w:t xml:space="preserve">Познакомиться с происхождением промысла народной дымковской игрушки, элементами её росписи. Учиться лепить и украшать дымковские игрушки с помощью цветного пластилина. Познакомиться с техникой создания узора дымковской росписи с помощью печаток, тычков ватными палочками. Развивать чувство ритма, цвета. Выражать в художественно-творческой деятельности своё </w:t>
            </w:r>
            <w:proofErr w:type="spellStart"/>
            <w:r>
              <w:rPr>
                <w:sz w:val="20"/>
              </w:rPr>
              <w:t>эмоциональноценностное</w:t>
            </w:r>
            <w:proofErr w:type="spellEnd"/>
            <w:r>
              <w:rPr>
                <w:sz w:val="20"/>
              </w:rPr>
              <w:t xml:space="preserve"> отношение к народному промыслу, интерес к народной игрушке. Продолжаем совершенствовать свои умения в технике лепки. Развивать навыки работы с целым куском пластилина. Продолжать овладевать навыками изображения в объеме (скульптура).</w:t>
            </w:r>
          </w:p>
        </w:tc>
      </w:tr>
      <w:tr w:rsidR="00ED5200">
        <w:trPr>
          <w:trHeight w:val="656"/>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13"/>
              <w:spacing w:before="0" w:beforeAutospacing="0" w:after="0" w:afterAutospacing="0"/>
              <w:jc w:val="center"/>
              <w:rPr>
                <w:color w:val="000000"/>
              </w:rPr>
            </w:pPr>
            <w:r>
              <w:rPr>
                <w:rStyle w:val="c1"/>
              </w:rPr>
              <w:t>23.</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25"/>
              <w:spacing w:before="0" w:beforeAutospacing="0" w:after="0" w:afterAutospacing="0"/>
              <w:jc w:val="both"/>
              <w:rPr>
                <w:color w:val="000000"/>
              </w:rPr>
            </w:pPr>
            <w:r>
              <w:rPr>
                <w:rStyle w:val="c1"/>
              </w:rPr>
              <w:t xml:space="preserve">Рисунок «Птичка- </w:t>
            </w:r>
            <w:proofErr w:type="spellStart"/>
            <w:r>
              <w:rPr>
                <w:rStyle w:val="c1"/>
              </w:rPr>
              <w:t>зарянка</w:t>
            </w:r>
            <w:proofErr w:type="spellEnd"/>
            <w:r>
              <w:rPr>
                <w:rStyle w:val="c1"/>
              </w:rPr>
              <w:t>»</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5"/>
              <w:spacing w:before="0" w:beforeAutospacing="0" w:after="0" w:afterAutospacing="0"/>
              <w:jc w:val="center"/>
              <w:rPr>
                <w:color w:val="000000"/>
              </w:rPr>
            </w:pPr>
            <w:r>
              <w:rPr>
                <w:rStyle w:val="c1"/>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ED5200">
            <w:pPr>
              <w:pStyle w:val="c30"/>
              <w:spacing w:before="0" w:beforeAutospacing="0" w:after="0" w:afterAutospacing="0"/>
              <w:jc w:val="center"/>
              <w:rPr>
                <w:color w:val="000000"/>
              </w:rPr>
            </w:pPr>
          </w:p>
        </w:tc>
        <w:tc>
          <w:tcPr>
            <w:tcW w:w="4795" w:type="dxa"/>
            <w:tcBorders>
              <w:top w:val="single" w:sz="8" w:space="0" w:color="000000"/>
              <w:left w:val="single" w:sz="8" w:space="0" w:color="000000"/>
              <w:bottom w:val="single" w:sz="8" w:space="0" w:color="000000"/>
              <w:right w:val="single" w:sz="8" w:space="0" w:color="000000"/>
            </w:tcBorders>
            <w:shd w:val="clear" w:color="auto" w:fill="FFFFFF"/>
          </w:tcPr>
          <w:p w:rsidR="00ED5200" w:rsidRDefault="00123356">
            <w:pPr>
              <w:pStyle w:val="c30"/>
              <w:spacing w:before="0" w:beforeAutospacing="0" w:after="0" w:afterAutospacing="0"/>
              <w:jc w:val="both"/>
              <w:rPr>
                <w:color w:val="000000"/>
              </w:rPr>
            </w:pPr>
            <w:r>
              <w:rPr>
                <w:sz w:val="20"/>
              </w:rPr>
              <w:t>Понимать, как прекрасен и многолик мир птиц. Овладевать навыками поэтапного выполнения работы — от простого к сложному. Изображать живописными средствами птицу с присущей ей расцветкой. Овладевать живописными навыками работы акварелью. Изображать предмет (</w:t>
            </w:r>
            <w:proofErr w:type="spellStart"/>
            <w:r>
              <w:rPr>
                <w:sz w:val="20"/>
              </w:rPr>
              <w:t>птицу-зарянку</w:t>
            </w:r>
            <w:proofErr w:type="spellEnd"/>
            <w:r>
              <w:rPr>
                <w:sz w:val="20"/>
              </w:rPr>
              <w:t>), максимально копируя форму предложенного учителем образца. Понимать простые основы геометрии, симметрию. Оценивать свою деятельность.</w:t>
            </w:r>
          </w:p>
        </w:tc>
      </w:tr>
      <w:tr w:rsidR="00ED5200">
        <w:trPr>
          <w:trHeight w:val="922"/>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13"/>
              <w:spacing w:before="0" w:beforeAutospacing="0" w:after="0" w:afterAutospacing="0"/>
              <w:jc w:val="center"/>
              <w:rPr>
                <w:color w:val="000000"/>
              </w:rPr>
            </w:pPr>
            <w:r>
              <w:rPr>
                <w:rStyle w:val="c1"/>
              </w:rPr>
              <w:t>24.</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25"/>
              <w:spacing w:before="0" w:beforeAutospacing="0" w:after="0" w:afterAutospacing="0"/>
              <w:jc w:val="both"/>
              <w:rPr>
                <w:color w:val="000000"/>
              </w:rPr>
            </w:pPr>
            <w:r>
              <w:rPr>
                <w:rStyle w:val="c1"/>
              </w:rPr>
              <w:t>Весна. Скворечники на берёзе.</w:t>
            </w:r>
          </w:p>
          <w:p w:rsidR="00ED5200" w:rsidRDefault="00123356">
            <w:pPr>
              <w:pStyle w:val="c25"/>
              <w:spacing w:before="0" w:beforeAutospacing="0" w:after="0" w:afterAutospacing="0"/>
              <w:jc w:val="both"/>
              <w:rPr>
                <w:color w:val="000000"/>
              </w:rPr>
            </w:pPr>
            <w:r>
              <w:rPr>
                <w:rStyle w:val="c1"/>
              </w:rPr>
              <w:t>Аппликация «Скворец сидит на ветке и поёт песню»</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5"/>
              <w:spacing w:before="0" w:beforeAutospacing="0" w:after="0" w:afterAutospacing="0"/>
              <w:jc w:val="center"/>
              <w:rPr>
                <w:color w:val="000000"/>
              </w:rPr>
            </w:pPr>
            <w:r>
              <w:rPr>
                <w:rStyle w:val="c1"/>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ED5200">
            <w:pPr>
              <w:pStyle w:val="c30"/>
              <w:spacing w:before="0" w:beforeAutospacing="0" w:after="0" w:afterAutospacing="0"/>
              <w:jc w:val="center"/>
              <w:rPr>
                <w:color w:val="000000"/>
              </w:rPr>
            </w:pPr>
          </w:p>
        </w:tc>
        <w:tc>
          <w:tcPr>
            <w:tcW w:w="4795" w:type="dxa"/>
            <w:tcBorders>
              <w:top w:val="single" w:sz="8" w:space="0" w:color="000000"/>
              <w:left w:val="single" w:sz="8" w:space="0" w:color="000000"/>
              <w:bottom w:val="single" w:sz="8" w:space="0" w:color="000000"/>
              <w:right w:val="single" w:sz="8" w:space="0" w:color="000000"/>
            </w:tcBorders>
            <w:shd w:val="clear" w:color="auto" w:fill="FFFFFF"/>
          </w:tcPr>
          <w:p w:rsidR="00ED5200" w:rsidRDefault="00123356">
            <w:pPr>
              <w:pStyle w:val="c30"/>
              <w:spacing w:before="0" w:beforeAutospacing="0" w:after="0" w:afterAutospacing="0"/>
              <w:jc w:val="both"/>
              <w:rPr>
                <w:color w:val="000000"/>
              </w:rPr>
            </w:pPr>
            <w:r>
              <w:rPr>
                <w:sz w:val="20"/>
              </w:rPr>
              <w:t>Характеризовать красоту природы, весеннее состояние природы. Характеризовать особенности красоты белоствольных берез с молодыми зелёными листочками. Рассматривать и сравнивать реальные скворечники разных форм. Овладевать навыками конструирования из бумаги. Анализировать различные предметы (здания) с точки зрения строения их формы, их конструкции. Составлять и конструировать из простых геометрических форм (прямоугольников, треугольников) изображения березы и скворечника в технике аппликации. Оценивать свою деятельность.</w:t>
            </w:r>
          </w:p>
        </w:tc>
      </w:tr>
      <w:tr w:rsidR="00ED5200">
        <w:trPr>
          <w:trHeight w:val="615"/>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13"/>
              <w:spacing w:before="0" w:beforeAutospacing="0" w:after="0" w:afterAutospacing="0"/>
              <w:jc w:val="center"/>
              <w:rPr>
                <w:color w:val="000000"/>
              </w:rPr>
            </w:pPr>
            <w:r>
              <w:rPr>
                <w:rStyle w:val="c1"/>
              </w:rPr>
              <w:lastRenderedPageBreak/>
              <w:t>25.</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25"/>
              <w:spacing w:before="0" w:beforeAutospacing="0" w:after="0" w:afterAutospacing="0"/>
              <w:jc w:val="both"/>
              <w:rPr>
                <w:color w:val="000000"/>
              </w:rPr>
            </w:pPr>
            <w:r>
              <w:rPr>
                <w:rStyle w:val="c1"/>
              </w:rPr>
              <w:t>Аппликация «Ваза»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5"/>
              <w:spacing w:before="0" w:beforeAutospacing="0" w:after="0" w:afterAutospacing="0"/>
              <w:jc w:val="center"/>
              <w:rPr>
                <w:color w:val="000000"/>
              </w:rPr>
            </w:pPr>
            <w:r>
              <w:rPr>
                <w:rStyle w:val="c1"/>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ED5200">
            <w:pPr>
              <w:pStyle w:val="c30"/>
              <w:spacing w:before="0" w:beforeAutospacing="0" w:after="0" w:afterAutospacing="0"/>
              <w:jc w:val="center"/>
              <w:rPr>
                <w:color w:val="000000"/>
              </w:rPr>
            </w:pPr>
          </w:p>
        </w:tc>
        <w:tc>
          <w:tcPr>
            <w:tcW w:w="4795" w:type="dxa"/>
            <w:tcBorders>
              <w:top w:val="single" w:sz="8" w:space="0" w:color="000000"/>
              <w:left w:val="single" w:sz="8" w:space="0" w:color="000000"/>
              <w:bottom w:val="single" w:sz="8" w:space="0" w:color="000000"/>
              <w:right w:val="single" w:sz="8" w:space="0" w:color="000000"/>
            </w:tcBorders>
            <w:shd w:val="clear" w:color="auto" w:fill="FFFFFF"/>
          </w:tcPr>
          <w:p w:rsidR="00ED5200" w:rsidRDefault="00123356">
            <w:pPr>
              <w:pStyle w:val="c30"/>
              <w:spacing w:before="0" w:beforeAutospacing="0" w:after="0" w:afterAutospacing="0"/>
              <w:jc w:val="both"/>
              <w:rPr>
                <w:color w:val="000000"/>
              </w:rPr>
            </w:pPr>
            <w:r>
              <w:rPr>
                <w:sz w:val="20"/>
              </w:rPr>
              <w:t>Понимать выразительные возможности цветной бумаги, используя её в технике аппликации. Развивать наблюдательность. Понимать значение слова «функциональность». Уметь пользоваться шаблоном. Получать опыт эстетических впечатлений. Осваивать приёмы работы в технике аппликации. Овладевать приёмами работы с бумагой. Закреплять навыки работы от общего к частному. Сравнивать свою работу с работой других.</w:t>
            </w:r>
          </w:p>
        </w:tc>
      </w:tr>
      <w:tr w:rsidR="00ED5200">
        <w:trPr>
          <w:trHeight w:val="553"/>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13"/>
              <w:spacing w:before="0" w:beforeAutospacing="0" w:after="0" w:afterAutospacing="0"/>
              <w:jc w:val="center"/>
              <w:rPr>
                <w:color w:val="000000"/>
              </w:rPr>
            </w:pPr>
            <w:r>
              <w:rPr>
                <w:rStyle w:val="c1"/>
              </w:rPr>
              <w:t>26.</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25"/>
              <w:spacing w:before="0" w:beforeAutospacing="0" w:after="0" w:afterAutospacing="0"/>
              <w:jc w:val="both"/>
              <w:rPr>
                <w:color w:val="000000"/>
              </w:rPr>
            </w:pPr>
            <w:r>
              <w:rPr>
                <w:rStyle w:val="c1"/>
              </w:rPr>
              <w:t>Рисунок «Ваза»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5"/>
              <w:spacing w:before="0" w:beforeAutospacing="0" w:after="0" w:afterAutospacing="0"/>
              <w:jc w:val="center"/>
              <w:rPr>
                <w:color w:val="000000"/>
              </w:rPr>
            </w:pPr>
            <w:r>
              <w:rPr>
                <w:rStyle w:val="c1"/>
              </w:rPr>
              <w:t>1</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ED5200" w:rsidRDefault="00ED5200">
            <w:pPr>
              <w:pStyle w:val="c30"/>
              <w:spacing w:before="0" w:beforeAutospacing="0" w:after="0" w:afterAutospacing="0"/>
              <w:jc w:val="center"/>
              <w:rPr>
                <w:color w:val="000000"/>
              </w:rPr>
            </w:pPr>
          </w:p>
        </w:tc>
        <w:tc>
          <w:tcPr>
            <w:tcW w:w="4795" w:type="dxa"/>
            <w:tcBorders>
              <w:top w:val="single" w:sz="8" w:space="0" w:color="000000"/>
              <w:left w:val="single" w:sz="8" w:space="0" w:color="000000"/>
              <w:bottom w:val="single" w:sz="8" w:space="0" w:color="000000"/>
              <w:right w:val="single" w:sz="4" w:space="0" w:color="auto"/>
            </w:tcBorders>
            <w:shd w:val="clear" w:color="auto" w:fill="FFFFFF"/>
          </w:tcPr>
          <w:p w:rsidR="00ED5200" w:rsidRDefault="00123356">
            <w:pPr>
              <w:pStyle w:val="c30"/>
              <w:spacing w:before="0" w:beforeAutospacing="0" w:after="0" w:afterAutospacing="0"/>
              <w:jc w:val="both"/>
              <w:rPr>
                <w:color w:val="000000"/>
              </w:rPr>
            </w:pPr>
            <w:r>
              <w:rPr>
                <w:sz w:val="20"/>
              </w:rPr>
              <w:t>Использовать образец для создания целой формы изображаемого предмета — вазы. Посмотреть, как использует образец твой товарищ. Соотносить простую и сложную форму с опытом зрительных впечатлений. Видеть в сложной форме составляющие — простые формы. Воспринимать и анализировать форму предмета. Если самостоятельно провести анализ сложно, обратиться за помощью к учителю. Создавать изображения на основе простых и сложных форм.</w:t>
            </w:r>
          </w:p>
        </w:tc>
      </w:tr>
      <w:tr w:rsidR="00ED5200">
        <w:trPr>
          <w:trHeight w:val="799"/>
        </w:trPr>
        <w:tc>
          <w:tcPr>
            <w:tcW w:w="10697"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ED5200" w:rsidRDefault="00123356">
            <w:pPr>
              <w:pStyle w:val="c43c39"/>
              <w:spacing w:before="0" w:beforeAutospacing="0" w:after="0" w:afterAutospacing="0"/>
              <w:jc w:val="center"/>
              <w:rPr>
                <w:color w:val="000000"/>
              </w:rPr>
            </w:pPr>
            <w:r>
              <w:rPr>
                <w:rStyle w:val="c8"/>
                <w:b/>
                <w:color w:val="000000"/>
              </w:rPr>
              <w:t>4-я четверть- 8 часов</w:t>
            </w:r>
          </w:p>
          <w:p w:rsidR="00ED5200" w:rsidRDefault="00ED5200">
            <w:pPr>
              <w:pStyle w:val="c43c39"/>
              <w:spacing w:before="0" w:beforeAutospacing="0" w:after="0" w:afterAutospacing="0"/>
              <w:jc w:val="center"/>
              <w:rPr>
                <w:rStyle w:val="c8"/>
                <w:b/>
                <w:color w:val="000000"/>
              </w:rPr>
            </w:pPr>
          </w:p>
        </w:tc>
      </w:tr>
      <w:tr w:rsidR="00ED5200">
        <w:trPr>
          <w:trHeight w:val="1045"/>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13"/>
              <w:spacing w:before="0" w:beforeAutospacing="0" w:after="0" w:afterAutospacing="0"/>
              <w:jc w:val="center"/>
              <w:rPr>
                <w:color w:val="000000"/>
              </w:rPr>
            </w:pPr>
            <w:r>
              <w:rPr>
                <w:rStyle w:val="c1"/>
              </w:rPr>
              <w:t>27.</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25"/>
              <w:spacing w:before="0" w:beforeAutospacing="0" w:after="0" w:afterAutospacing="0"/>
              <w:jc w:val="both"/>
              <w:rPr>
                <w:color w:val="000000"/>
              </w:rPr>
            </w:pPr>
            <w:r>
              <w:rPr>
                <w:rStyle w:val="c1"/>
              </w:rPr>
              <w:t>Красивые разные цветы. Цветы в работах известных художников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5"/>
              <w:spacing w:before="0" w:beforeAutospacing="0" w:after="0" w:afterAutospacing="0"/>
              <w:jc w:val="center"/>
              <w:rPr>
                <w:color w:val="000000"/>
              </w:rPr>
            </w:pPr>
            <w:r>
              <w:rPr>
                <w:rStyle w:val="c1"/>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ED5200">
            <w:pPr>
              <w:pStyle w:val="c30"/>
              <w:spacing w:before="0" w:beforeAutospacing="0" w:after="0" w:afterAutospacing="0"/>
              <w:jc w:val="center"/>
              <w:rPr>
                <w:color w:val="000000"/>
              </w:rPr>
            </w:pPr>
          </w:p>
        </w:tc>
        <w:tc>
          <w:tcPr>
            <w:tcW w:w="4795" w:type="dxa"/>
            <w:tcBorders>
              <w:top w:val="single" w:sz="8" w:space="0" w:color="000000"/>
              <w:left w:val="single" w:sz="8" w:space="0" w:color="000000"/>
              <w:bottom w:val="single" w:sz="8" w:space="0" w:color="000000"/>
              <w:right w:val="single" w:sz="8" w:space="0" w:color="000000"/>
            </w:tcBorders>
            <w:shd w:val="clear" w:color="auto" w:fill="FFFFFF"/>
          </w:tcPr>
          <w:p w:rsidR="00ED5200" w:rsidRDefault="00123356">
            <w:pPr>
              <w:pStyle w:val="c30"/>
              <w:spacing w:before="0" w:beforeAutospacing="0" w:after="0" w:afterAutospacing="0"/>
              <w:jc w:val="both"/>
              <w:rPr>
                <w:color w:val="000000"/>
              </w:rPr>
            </w:pPr>
            <w:r>
              <w:rPr>
                <w:sz w:val="20"/>
              </w:rPr>
              <w:t>Рассматривать картины художников, изображающих цветы. Сопоставлять техники, манеры и приёмы выполнения работ различными художниками. Рассказывать о цветах, изображаемых на картинах, знать названия цветов. Высказывать суждение о разнообразии приёмов и манер, техник при выполнении работ. Объяснять смысл понятия «графика». Определять, какие цвета использовал художник для выполнения работы. Учиться создавать образ (образ формы) и необходимый цвет в процессе создания образа (конкретного цветка).</w:t>
            </w:r>
          </w:p>
        </w:tc>
      </w:tr>
      <w:tr w:rsidR="00ED5200">
        <w:trPr>
          <w:trHeight w:val="553"/>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13"/>
              <w:spacing w:before="0" w:beforeAutospacing="0" w:after="0" w:afterAutospacing="0"/>
              <w:jc w:val="center"/>
              <w:rPr>
                <w:color w:val="000000"/>
              </w:rPr>
            </w:pPr>
            <w:r>
              <w:rPr>
                <w:rStyle w:val="c1"/>
              </w:rPr>
              <w:t>28.</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25"/>
              <w:spacing w:before="0" w:beforeAutospacing="0" w:after="0" w:afterAutospacing="0"/>
              <w:jc w:val="both"/>
              <w:rPr>
                <w:color w:val="000000"/>
              </w:rPr>
            </w:pPr>
            <w:r>
              <w:rPr>
                <w:rStyle w:val="c1"/>
              </w:rPr>
              <w:t>Рисунок «подснежник»</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5"/>
              <w:spacing w:before="0" w:beforeAutospacing="0" w:after="0" w:afterAutospacing="0"/>
              <w:jc w:val="center"/>
              <w:rPr>
                <w:color w:val="000000"/>
              </w:rPr>
            </w:pPr>
            <w:r>
              <w:rPr>
                <w:rStyle w:val="c1"/>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ED5200">
            <w:pPr>
              <w:pStyle w:val="c30"/>
              <w:spacing w:before="0" w:beforeAutospacing="0" w:after="0" w:afterAutospacing="0"/>
              <w:jc w:val="center"/>
              <w:rPr>
                <w:color w:val="000000"/>
              </w:rPr>
            </w:pPr>
          </w:p>
        </w:tc>
        <w:tc>
          <w:tcPr>
            <w:tcW w:w="4795" w:type="dxa"/>
            <w:tcBorders>
              <w:top w:val="single" w:sz="8" w:space="0" w:color="000000"/>
              <w:left w:val="single" w:sz="8" w:space="0" w:color="000000"/>
              <w:bottom w:val="single" w:sz="8" w:space="0" w:color="000000"/>
              <w:right w:val="single" w:sz="8" w:space="0" w:color="000000"/>
            </w:tcBorders>
            <w:shd w:val="clear" w:color="auto" w:fill="FFFFFF"/>
          </w:tcPr>
          <w:p w:rsidR="00ED5200" w:rsidRDefault="00123356">
            <w:pPr>
              <w:pStyle w:val="c30"/>
              <w:spacing w:before="0" w:beforeAutospacing="0" w:after="0" w:afterAutospacing="0"/>
              <w:jc w:val="both"/>
              <w:rPr>
                <w:color w:val="000000"/>
              </w:rPr>
            </w:pPr>
            <w:r>
              <w:rPr>
                <w:sz w:val="20"/>
              </w:rPr>
              <w:t xml:space="preserve">Знать первые весенние цветы. Уметь правильно </w:t>
            </w:r>
            <w:proofErr w:type="spellStart"/>
            <w:r>
              <w:rPr>
                <w:sz w:val="20"/>
              </w:rPr>
              <w:t>закомпоновать</w:t>
            </w:r>
            <w:proofErr w:type="spellEnd"/>
            <w:r>
              <w:rPr>
                <w:sz w:val="20"/>
              </w:rPr>
              <w:t xml:space="preserve"> и построить рисунок. Воспринимать и эстетически оценивать красоту природы. Внимательно слушать рассказ учителя. Изображать живописными средствами первый нежный весенний цветок. Характеризовать значимость влияния погоды на настроение человека. Овладевать живописными навыками работы акварелью. Работать максимально самостоятельно, если трудно, обратиться за помощью к учителю.</w:t>
            </w:r>
          </w:p>
        </w:tc>
      </w:tr>
      <w:tr w:rsidR="00ED5200">
        <w:trPr>
          <w:trHeight w:val="553"/>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13"/>
              <w:spacing w:before="0" w:beforeAutospacing="0" w:after="0" w:afterAutospacing="0"/>
              <w:jc w:val="center"/>
              <w:rPr>
                <w:color w:val="000000"/>
              </w:rPr>
            </w:pPr>
            <w:r>
              <w:rPr>
                <w:rStyle w:val="c1"/>
              </w:rPr>
              <w:t>29.</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25"/>
              <w:spacing w:before="0" w:beforeAutospacing="0" w:after="0" w:afterAutospacing="0"/>
              <w:jc w:val="both"/>
              <w:rPr>
                <w:color w:val="000000"/>
              </w:rPr>
            </w:pPr>
            <w:r>
              <w:rPr>
                <w:rStyle w:val="c1"/>
              </w:rPr>
              <w:t>Аппликация. «Подснежник»</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5"/>
              <w:spacing w:before="0" w:beforeAutospacing="0" w:after="0" w:afterAutospacing="0"/>
              <w:jc w:val="center"/>
              <w:rPr>
                <w:color w:val="000000"/>
              </w:rPr>
            </w:pPr>
            <w:r>
              <w:rPr>
                <w:rStyle w:val="c1"/>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ED5200">
            <w:pPr>
              <w:pStyle w:val="c30"/>
              <w:spacing w:before="0" w:beforeAutospacing="0" w:after="0" w:afterAutospacing="0"/>
              <w:jc w:val="center"/>
              <w:rPr>
                <w:color w:val="000000"/>
              </w:rPr>
            </w:pPr>
          </w:p>
        </w:tc>
        <w:tc>
          <w:tcPr>
            <w:tcW w:w="4795" w:type="dxa"/>
            <w:tcBorders>
              <w:top w:val="single" w:sz="8" w:space="0" w:color="000000"/>
              <w:left w:val="single" w:sz="8" w:space="0" w:color="000000"/>
              <w:bottom w:val="single" w:sz="8" w:space="0" w:color="000000"/>
              <w:right w:val="single" w:sz="8" w:space="0" w:color="000000"/>
            </w:tcBorders>
            <w:shd w:val="clear" w:color="auto" w:fill="FFFFFF"/>
          </w:tcPr>
          <w:p w:rsidR="00ED5200" w:rsidRDefault="00123356">
            <w:pPr>
              <w:pStyle w:val="c30"/>
              <w:spacing w:before="0" w:beforeAutospacing="0" w:after="0" w:afterAutospacing="0"/>
              <w:jc w:val="both"/>
              <w:rPr>
                <w:color w:val="000000"/>
              </w:rPr>
            </w:pPr>
            <w:r>
              <w:rPr>
                <w:sz w:val="20"/>
              </w:rPr>
              <w:t>Воспринимать и эстетически оценивать красоту природы. Знать первые весенние цветы. Изображать средствами аппликации первый нежный весенний цветок. Характеризовать значимость влияния погоды на настроение человека. Овладевать живописными навыками работы в технике аппликации. Внимательно слушать рассказ учителя. Работать максимально самостоятельно, если трудно, обратиться за помощью к учителю.</w:t>
            </w:r>
          </w:p>
        </w:tc>
      </w:tr>
      <w:tr w:rsidR="00ED5200">
        <w:trPr>
          <w:trHeight w:val="963"/>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13"/>
              <w:spacing w:before="0" w:beforeAutospacing="0" w:after="0" w:afterAutospacing="0"/>
              <w:jc w:val="center"/>
              <w:rPr>
                <w:color w:val="000000"/>
              </w:rPr>
            </w:pPr>
            <w:r>
              <w:rPr>
                <w:rStyle w:val="c1"/>
              </w:rPr>
              <w:t>30.</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25"/>
              <w:spacing w:before="0" w:beforeAutospacing="0" w:after="0" w:afterAutospacing="0"/>
              <w:jc w:val="both"/>
              <w:rPr>
                <w:color w:val="000000"/>
              </w:rPr>
            </w:pPr>
            <w:r>
              <w:rPr>
                <w:rStyle w:val="c1"/>
              </w:rPr>
              <w:t>Рисунок «Ваза с цветами»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5"/>
              <w:spacing w:before="0" w:beforeAutospacing="0" w:after="0" w:afterAutospacing="0"/>
              <w:jc w:val="center"/>
              <w:rPr>
                <w:color w:val="000000"/>
              </w:rPr>
            </w:pPr>
            <w:r>
              <w:rPr>
                <w:rStyle w:val="c1"/>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ED5200">
            <w:pPr>
              <w:pStyle w:val="c30"/>
              <w:spacing w:before="0" w:beforeAutospacing="0" w:after="0" w:afterAutospacing="0"/>
              <w:jc w:val="center"/>
              <w:rPr>
                <w:color w:val="000000"/>
              </w:rPr>
            </w:pPr>
          </w:p>
        </w:tc>
        <w:tc>
          <w:tcPr>
            <w:tcW w:w="4795" w:type="dxa"/>
            <w:tcBorders>
              <w:top w:val="single" w:sz="8" w:space="0" w:color="000000"/>
              <w:left w:val="single" w:sz="8" w:space="0" w:color="000000"/>
              <w:bottom w:val="single" w:sz="8" w:space="0" w:color="000000"/>
              <w:right w:val="single" w:sz="8" w:space="0" w:color="000000"/>
            </w:tcBorders>
            <w:shd w:val="clear" w:color="auto" w:fill="FFFFFF"/>
          </w:tcPr>
          <w:p w:rsidR="00ED5200" w:rsidRDefault="00123356">
            <w:pPr>
              <w:pStyle w:val="c30"/>
              <w:spacing w:before="0" w:beforeAutospacing="0" w:after="0" w:afterAutospacing="0"/>
              <w:jc w:val="both"/>
              <w:rPr>
                <w:color w:val="000000"/>
              </w:rPr>
            </w:pPr>
            <w:r>
              <w:rPr>
                <w:sz w:val="20"/>
              </w:rPr>
              <w:t>Выполнять эскиз рисунка вазы с цветами. Определять, какие цвета (темные и светлые, теплые и холодные, контрастные и сближенные) подойдут для передачи структуры материала для вазы (стекло) и букета цветов. Прорисовывать детали рисунка кистью гуашью, а фон — акварельными красками. Участвовать в подведении итогов творческой работы. Обсуждать творческие работы одноклассников и давать оценку результатам своей и их творческо-художественной деятельности.</w:t>
            </w:r>
          </w:p>
        </w:tc>
      </w:tr>
      <w:tr w:rsidR="00ED5200">
        <w:trPr>
          <w:trHeight w:val="307"/>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13"/>
              <w:spacing w:before="0" w:beforeAutospacing="0" w:after="0" w:afterAutospacing="0"/>
              <w:jc w:val="center"/>
              <w:rPr>
                <w:color w:val="000000"/>
              </w:rPr>
            </w:pPr>
            <w:r>
              <w:rPr>
                <w:rStyle w:val="c1"/>
              </w:rPr>
              <w:t>31.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43c39"/>
              <w:spacing w:before="0" w:beforeAutospacing="0" w:after="0" w:afterAutospacing="0"/>
              <w:rPr>
                <w:color w:val="000000"/>
              </w:rPr>
            </w:pPr>
            <w:r>
              <w:rPr>
                <w:rStyle w:val="c1"/>
              </w:rPr>
              <w:t>Аппликация «Ваза с цветами»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5"/>
              <w:spacing w:before="0" w:beforeAutospacing="0" w:after="0" w:afterAutospacing="0"/>
              <w:jc w:val="center"/>
              <w:rPr>
                <w:color w:val="000000"/>
              </w:rPr>
            </w:pPr>
            <w:r>
              <w:rPr>
                <w:rStyle w:val="c1"/>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ED5200">
            <w:pPr>
              <w:pStyle w:val="c30"/>
              <w:spacing w:before="0" w:beforeAutospacing="0" w:after="0" w:afterAutospacing="0"/>
              <w:jc w:val="center"/>
              <w:rPr>
                <w:color w:val="000000"/>
              </w:rPr>
            </w:pPr>
          </w:p>
        </w:tc>
        <w:tc>
          <w:tcPr>
            <w:tcW w:w="4795" w:type="dxa"/>
            <w:tcBorders>
              <w:top w:val="single" w:sz="8" w:space="0" w:color="000000"/>
              <w:left w:val="single" w:sz="8" w:space="0" w:color="000000"/>
              <w:bottom w:val="single" w:sz="8" w:space="0" w:color="000000"/>
              <w:right w:val="single" w:sz="8" w:space="0" w:color="000000"/>
            </w:tcBorders>
            <w:shd w:val="clear" w:color="auto" w:fill="FFFFFF"/>
          </w:tcPr>
          <w:p w:rsidR="00ED5200" w:rsidRDefault="00123356">
            <w:pPr>
              <w:pStyle w:val="c30"/>
              <w:spacing w:before="0" w:beforeAutospacing="0" w:after="0" w:afterAutospacing="0"/>
              <w:jc w:val="both"/>
              <w:rPr>
                <w:color w:val="000000"/>
              </w:rPr>
            </w:pPr>
            <w:r>
              <w:rPr>
                <w:sz w:val="20"/>
              </w:rPr>
              <w:t xml:space="preserve">Понимать выразительные возможности цветной бумаги, используя её в технике аппликации. Осваивать приёмы аппликации. Изображать, соблюдая правила </w:t>
            </w:r>
            <w:r>
              <w:rPr>
                <w:sz w:val="20"/>
              </w:rPr>
              <w:lastRenderedPageBreak/>
              <w:t>композиции. Развивать навыки работы в технике аппликации. Создавать и изображать на плоскости средствами аппликации заданный образ (ваза с цветами). Закреплять навыки работы от общего к частному.</w:t>
            </w:r>
          </w:p>
        </w:tc>
      </w:tr>
      <w:tr w:rsidR="00ED5200">
        <w:trPr>
          <w:trHeight w:val="574"/>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13"/>
              <w:spacing w:before="0" w:beforeAutospacing="0" w:after="0" w:afterAutospacing="0"/>
              <w:jc w:val="center"/>
              <w:rPr>
                <w:color w:val="000000"/>
              </w:rPr>
            </w:pPr>
            <w:r>
              <w:rPr>
                <w:rStyle w:val="c1"/>
              </w:rPr>
              <w:lastRenderedPageBreak/>
              <w:t>32.</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25"/>
              <w:spacing w:before="0" w:beforeAutospacing="0" w:after="0" w:afterAutospacing="0"/>
              <w:jc w:val="both"/>
              <w:rPr>
                <w:color w:val="000000"/>
              </w:rPr>
            </w:pPr>
            <w:r>
              <w:rPr>
                <w:rStyle w:val="c1"/>
              </w:rPr>
              <w:t>Рисунок «Кактус»</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5"/>
              <w:spacing w:before="0" w:beforeAutospacing="0" w:after="0" w:afterAutospacing="0"/>
              <w:jc w:val="center"/>
              <w:rPr>
                <w:color w:val="000000"/>
              </w:rPr>
            </w:pPr>
            <w:r>
              <w:rPr>
                <w:rStyle w:val="c1"/>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ED5200">
            <w:pPr>
              <w:pStyle w:val="c30"/>
              <w:spacing w:before="0" w:beforeAutospacing="0" w:after="0" w:afterAutospacing="0"/>
              <w:jc w:val="center"/>
              <w:rPr>
                <w:color w:val="000000"/>
              </w:rPr>
            </w:pPr>
          </w:p>
        </w:tc>
        <w:tc>
          <w:tcPr>
            <w:tcW w:w="4795" w:type="dxa"/>
            <w:tcBorders>
              <w:top w:val="single" w:sz="8" w:space="0" w:color="000000"/>
              <w:left w:val="single" w:sz="8" w:space="0" w:color="000000"/>
              <w:bottom w:val="single" w:sz="8" w:space="0" w:color="000000"/>
              <w:right w:val="single" w:sz="8" w:space="0" w:color="000000"/>
            </w:tcBorders>
            <w:shd w:val="clear" w:color="auto" w:fill="FFFFFF"/>
          </w:tcPr>
          <w:p w:rsidR="00ED5200" w:rsidRDefault="00123356">
            <w:pPr>
              <w:pStyle w:val="c30"/>
              <w:spacing w:before="0" w:beforeAutospacing="0" w:after="0" w:afterAutospacing="0"/>
              <w:jc w:val="both"/>
              <w:rPr>
                <w:color w:val="000000"/>
              </w:rPr>
            </w:pPr>
            <w:r>
              <w:rPr>
                <w:sz w:val="20"/>
              </w:rPr>
              <w:t>Выполнять эскиз рисунка кактуса в горшке. Определять, какие цвета (темные и светлые, теплые и холодные, контрастные и сближенные) подойдут для передачи структуры материала для горшка (глина) и кактуса. Соблюдать пропорции в процессе рисования. Прорисовывать детали рисунка кистью акварельными красками. Участвовать в подведении итогов творческой работы. Обсуждать творческие работы одноклассников и давать оценку результатам своей и их творческо-художественной деятельности.</w:t>
            </w:r>
          </w:p>
        </w:tc>
      </w:tr>
      <w:tr w:rsidR="00ED5200">
        <w:trPr>
          <w:trHeight w:val="1332"/>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13"/>
              <w:spacing w:before="0" w:beforeAutospacing="0" w:after="0" w:afterAutospacing="0"/>
              <w:jc w:val="center"/>
              <w:rPr>
                <w:color w:val="000000"/>
              </w:rPr>
            </w:pPr>
            <w:r>
              <w:rPr>
                <w:rStyle w:val="c1"/>
              </w:rPr>
              <w:t>33.</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25"/>
              <w:spacing w:before="0" w:beforeAutospacing="0" w:after="0" w:afterAutospacing="0"/>
              <w:jc w:val="both"/>
              <w:rPr>
                <w:color w:val="000000"/>
              </w:rPr>
            </w:pPr>
            <w:r>
              <w:rPr>
                <w:rStyle w:val="c1"/>
              </w:rPr>
              <w:t>Праздники 1 Мая и 9 Мая.</w:t>
            </w:r>
          </w:p>
          <w:p w:rsidR="00ED5200" w:rsidRDefault="00123356">
            <w:pPr>
              <w:pStyle w:val="c25"/>
              <w:spacing w:before="0" w:beforeAutospacing="0" w:after="0" w:afterAutospacing="0"/>
              <w:jc w:val="both"/>
              <w:rPr>
                <w:color w:val="000000"/>
              </w:rPr>
            </w:pPr>
            <w:r>
              <w:rPr>
                <w:rStyle w:val="c1"/>
              </w:rPr>
              <w:t>Открытки к праздникам весны. Рисунок «Открытка к празднику»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5"/>
              <w:spacing w:before="0" w:beforeAutospacing="0" w:after="0" w:afterAutospacing="0"/>
              <w:jc w:val="center"/>
              <w:rPr>
                <w:color w:val="000000"/>
              </w:rPr>
            </w:pPr>
            <w:r>
              <w:rPr>
                <w:rStyle w:val="c1"/>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ED5200">
            <w:pPr>
              <w:pStyle w:val="c30"/>
              <w:spacing w:before="0" w:beforeAutospacing="0" w:after="0" w:afterAutospacing="0"/>
              <w:jc w:val="center"/>
              <w:rPr>
                <w:color w:val="000000"/>
              </w:rPr>
            </w:pPr>
          </w:p>
        </w:tc>
        <w:tc>
          <w:tcPr>
            <w:tcW w:w="4795" w:type="dxa"/>
            <w:tcBorders>
              <w:top w:val="single" w:sz="8" w:space="0" w:color="000000"/>
              <w:left w:val="single" w:sz="8" w:space="0" w:color="000000"/>
              <w:bottom w:val="single" w:sz="8" w:space="0" w:color="000000"/>
              <w:right w:val="single" w:sz="8" w:space="0" w:color="000000"/>
            </w:tcBorders>
            <w:shd w:val="clear" w:color="auto" w:fill="FFFFFF"/>
          </w:tcPr>
          <w:p w:rsidR="00ED5200" w:rsidRDefault="00123356">
            <w:pPr>
              <w:pStyle w:val="c30"/>
              <w:spacing w:before="0" w:beforeAutospacing="0" w:after="0" w:afterAutospacing="0"/>
              <w:jc w:val="both"/>
              <w:rPr>
                <w:color w:val="000000"/>
              </w:rPr>
            </w:pPr>
            <w:r>
              <w:rPr>
                <w:sz w:val="20"/>
              </w:rPr>
              <w:t>Создавать открытку к определенному событию (весенний праздник). Приобретать навыки выполнения лаконичного выразительного изображения. Определять, какие цвета (темные и светлые, теплые и холодные, контрастные и сближенные) подойдут для передачи темы весны в открытке. Закреплять умение выделять главное в рисунке цветом и размером. Прорисовывать детали рисунка кистью акварельными красками. Работать максимально самостоятельно, если трудно, обратиться за помощью к учителю.</w:t>
            </w:r>
          </w:p>
        </w:tc>
      </w:tr>
      <w:tr w:rsidR="00ED5200">
        <w:trPr>
          <w:trHeight w:val="840"/>
        </w:trPr>
        <w:tc>
          <w:tcPr>
            <w:tcW w:w="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13"/>
              <w:spacing w:before="0" w:beforeAutospacing="0" w:after="0" w:afterAutospacing="0"/>
              <w:jc w:val="center"/>
              <w:rPr>
                <w:color w:val="000000"/>
              </w:rPr>
            </w:pPr>
            <w:r>
              <w:rPr>
                <w:rStyle w:val="c1"/>
              </w:rPr>
              <w:t>34.</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25"/>
              <w:spacing w:before="0" w:beforeAutospacing="0" w:after="0" w:afterAutospacing="0"/>
              <w:jc w:val="both"/>
              <w:rPr>
                <w:color w:val="000000"/>
              </w:rPr>
            </w:pPr>
            <w:r>
              <w:rPr>
                <w:rStyle w:val="c1"/>
              </w:rPr>
              <w:t>Рисунок по описанию «В парке весной»</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123356">
            <w:pPr>
              <w:pStyle w:val="c5"/>
              <w:spacing w:before="0" w:beforeAutospacing="0" w:after="0" w:afterAutospacing="0"/>
              <w:jc w:val="center"/>
              <w:rPr>
                <w:color w:val="000000"/>
              </w:rPr>
            </w:pPr>
            <w:r>
              <w:rPr>
                <w:rStyle w:val="c1"/>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D5200" w:rsidRDefault="00ED5200">
            <w:pPr>
              <w:pStyle w:val="c30"/>
              <w:spacing w:before="0" w:beforeAutospacing="0" w:after="0" w:afterAutospacing="0"/>
              <w:jc w:val="center"/>
              <w:rPr>
                <w:color w:val="000000"/>
              </w:rPr>
            </w:pPr>
          </w:p>
        </w:tc>
        <w:tc>
          <w:tcPr>
            <w:tcW w:w="4795" w:type="dxa"/>
            <w:tcBorders>
              <w:top w:val="single" w:sz="8" w:space="0" w:color="000000"/>
              <w:left w:val="single" w:sz="8" w:space="0" w:color="000000"/>
              <w:bottom w:val="single" w:sz="8" w:space="0" w:color="000000"/>
              <w:right w:val="single" w:sz="8" w:space="0" w:color="000000"/>
            </w:tcBorders>
            <w:shd w:val="clear" w:color="auto" w:fill="FFFFFF"/>
          </w:tcPr>
          <w:p w:rsidR="00ED5200" w:rsidRDefault="00123356">
            <w:pPr>
              <w:pStyle w:val="c30"/>
              <w:spacing w:before="0" w:beforeAutospacing="0" w:after="0" w:afterAutospacing="0"/>
              <w:jc w:val="both"/>
              <w:rPr>
                <w:color w:val="000000"/>
              </w:rPr>
            </w:pPr>
            <w:r>
              <w:rPr>
                <w:sz w:val="20"/>
              </w:rPr>
              <w:t>Выполнять многофигурную композицию «В парке весной» согласно условиям. Выделять характерные наиболее яркие черты в поведении и внешности людей. Выражать в творческой работе своё отношение к весне, весеннему настроению. Закреплять умение выделять главное в рисунке цветом и размером. Участвовать в подведении итогов творческих работ. Обсуждать творческие работы одноклассников и давать оценку результатам своей и их творческо-художественной деятельности.</w:t>
            </w:r>
          </w:p>
        </w:tc>
      </w:tr>
    </w:tbl>
    <w:p w:rsidR="00ED5200" w:rsidRDefault="00ED5200">
      <w:pPr>
        <w:jc w:val="center"/>
        <w:rPr>
          <w:rFonts w:ascii="Times New Roman" w:hAnsi="Times New Roman"/>
          <w:b/>
          <w:sz w:val="24"/>
        </w:rPr>
      </w:pPr>
    </w:p>
    <w:p w:rsidR="00ED5200" w:rsidRDefault="00ED5200">
      <w:pPr>
        <w:jc w:val="center"/>
        <w:rPr>
          <w:rFonts w:ascii="Times New Roman" w:hAnsi="Times New Roman"/>
          <w:b/>
          <w:sz w:val="24"/>
        </w:rPr>
      </w:pPr>
    </w:p>
    <w:p w:rsidR="00ED5200" w:rsidRDefault="00ED5200"/>
    <w:p w:rsidR="00B5124C" w:rsidRDefault="00B5124C"/>
    <w:p w:rsidR="00B5124C" w:rsidRDefault="00B5124C"/>
    <w:p w:rsidR="00B5124C" w:rsidRDefault="00B5124C"/>
    <w:p w:rsidR="00B5124C" w:rsidRDefault="00B5124C"/>
    <w:p w:rsidR="00B5124C" w:rsidRDefault="00B5124C"/>
    <w:p w:rsidR="00B5124C" w:rsidRDefault="00B5124C"/>
    <w:p w:rsidR="00ED5200" w:rsidRDefault="00ED5200">
      <w:pPr>
        <w:spacing w:after="0" w:line="360" w:lineRule="auto"/>
        <w:rPr>
          <w:sz w:val="20"/>
        </w:rPr>
      </w:pPr>
    </w:p>
    <w:sectPr w:rsidR="00ED5200" w:rsidSect="00ED5200">
      <w:pgSz w:w="11906" w:h="16838" w:code="9"/>
      <w:pgMar w:top="426" w:right="707" w:bottom="1134" w:left="850" w:header="708" w:footer="708"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259AF918"/>
    <w:lvl w:ilvl="0">
      <w:start w:val="1"/>
      <w:numFmt w:val="decimal"/>
      <w:lvlText w:val="*"/>
      <w:lvlJc w:val="left"/>
      <w:pPr>
        <w:ind w:left="0" w:firstLine="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nsid w:val="0A0A5614"/>
    <w:multiLevelType w:val="hybridMultilevel"/>
    <w:tmpl w:val="0ECE494E"/>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
    <w:nsid w:val="1E9F00B3"/>
    <w:multiLevelType w:val="hybridMultilevel"/>
    <w:tmpl w:val="A8D09F6C"/>
    <w:lvl w:ilvl="0" w:tplc="04190001">
      <w:start w:val="1"/>
      <w:numFmt w:val="bullet"/>
      <w:lvlText w:val=""/>
      <w:lvlJc w:val="left"/>
      <w:pPr>
        <w:ind w:left="1428" w:hanging="360"/>
      </w:pPr>
      <w:rPr>
        <w:rFonts w:ascii="Symbol" w:hAnsi="Symbol"/>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3">
    <w:nsid w:val="3941405E"/>
    <w:multiLevelType w:val="hybridMultilevel"/>
    <w:tmpl w:val="43B28C78"/>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4">
    <w:nsid w:val="3BB666F8"/>
    <w:multiLevelType w:val="hybridMultilevel"/>
    <w:tmpl w:val="4A62E364"/>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5">
    <w:nsid w:val="51C9407E"/>
    <w:multiLevelType w:val="hybridMultilevel"/>
    <w:tmpl w:val="B0703BA6"/>
    <w:lvl w:ilvl="0" w:tplc="652E077A">
      <w:start w:val="1"/>
      <w:numFmt w:val="decimal"/>
      <w:lvlText w:val="%1."/>
      <w:lvlJc w:val="left"/>
      <w:pPr>
        <w:ind w:left="720" w:hanging="360"/>
      </w:pPr>
      <w:rPr>
        <w:b/>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5D025FC"/>
    <w:multiLevelType w:val="hybridMultilevel"/>
    <w:tmpl w:val="11BC963C"/>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7">
    <w:nsid w:val="67880BBC"/>
    <w:multiLevelType w:val="hybridMultilevel"/>
    <w:tmpl w:val="20526F6E"/>
    <w:lvl w:ilvl="0" w:tplc="04190001">
      <w:start w:val="1"/>
      <w:numFmt w:val="bullet"/>
      <w:lvlText w:val=""/>
      <w:lvlJc w:val="left"/>
      <w:pPr>
        <w:ind w:left="720" w:hanging="360"/>
      </w:pPr>
      <w:rPr>
        <w:rFonts w:ascii="Symbol" w:hAnsi="Symbol"/>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8">
    <w:nsid w:val="76197FD5"/>
    <w:multiLevelType w:val="hybridMultilevel"/>
    <w:tmpl w:val="F8428B88"/>
    <w:lvl w:ilvl="0" w:tplc="04190001">
      <w:start w:val="1"/>
      <w:numFmt w:val="bullet"/>
      <w:lvlText w:val=""/>
      <w:lvlJc w:val="left"/>
      <w:pPr>
        <w:ind w:left="1435" w:hanging="360"/>
      </w:pPr>
      <w:rPr>
        <w:rFonts w:ascii="Symbol" w:hAnsi="Symbol"/>
      </w:rPr>
    </w:lvl>
    <w:lvl w:ilvl="1" w:tplc="04190003">
      <w:start w:val="1"/>
      <w:numFmt w:val="bullet"/>
      <w:lvlText w:val="o"/>
      <w:lvlJc w:val="left"/>
      <w:pPr>
        <w:ind w:left="2155" w:hanging="360"/>
      </w:pPr>
      <w:rPr>
        <w:rFonts w:ascii="Courier New" w:hAnsi="Courier New"/>
      </w:rPr>
    </w:lvl>
    <w:lvl w:ilvl="2" w:tplc="04190005">
      <w:start w:val="1"/>
      <w:numFmt w:val="bullet"/>
      <w:lvlText w:val=""/>
      <w:lvlJc w:val="left"/>
      <w:pPr>
        <w:ind w:left="2875" w:hanging="360"/>
      </w:pPr>
      <w:rPr>
        <w:rFonts w:ascii="Wingdings" w:hAnsi="Wingdings"/>
      </w:rPr>
    </w:lvl>
    <w:lvl w:ilvl="3" w:tplc="04190001">
      <w:start w:val="1"/>
      <w:numFmt w:val="bullet"/>
      <w:lvlText w:val=""/>
      <w:lvlJc w:val="left"/>
      <w:pPr>
        <w:ind w:left="3595" w:hanging="360"/>
      </w:pPr>
      <w:rPr>
        <w:rFonts w:ascii="Symbol" w:hAnsi="Symbol"/>
      </w:rPr>
    </w:lvl>
    <w:lvl w:ilvl="4" w:tplc="04190003">
      <w:start w:val="1"/>
      <w:numFmt w:val="bullet"/>
      <w:lvlText w:val="o"/>
      <w:lvlJc w:val="left"/>
      <w:pPr>
        <w:ind w:left="4315" w:hanging="360"/>
      </w:pPr>
      <w:rPr>
        <w:rFonts w:ascii="Courier New" w:hAnsi="Courier New"/>
      </w:rPr>
    </w:lvl>
    <w:lvl w:ilvl="5" w:tplc="04190005">
      <w:start w:val="1"/>
      <w:numFmt w:val="bullet"/>
      <w:lvlText w:val=""/>
      <w:lvlJc w:val="left"/>
      <w:pPr>
        <w:ind w:left="5035" w:hanging="360"/>
      </w:pPr>
      <w:rPr>
        <w:rFonts w:ascii="Wingdings" w:hAnsi="Wingdings"/>
      </w:rPr>
    </w:lvl>
    <w:lvl w:ilvl="6" w:tplc="04190001">
      <w:start w:val="1"/>
      <w:numFmt w:val="bullet"/>
      <w:lvlText w:val=""/>
      <w:lvlJc w:val="left"/>
      <w:pPr>
        <w:ind w:left="5755" w:hanging="360"/>
      </w:pPr>
      <w:rPr>
        <w:rFonts w:ascii="Symbol" w:hAnsi="Symbol"/>
      </w:rPr>
    </w:lvl>
    <w:lvl w:ilvl="7" w:tplc="04190003">
      <w:start w:val="1"/>
      <w:numFmt w:val="bullet"/>
      <w:lvlText w:val="o"/>
      <w:lvlJc w:val="left"/>
      <w:pPr>
        <w:ind w:left="6475" w:hanging="360"/>
      </w:pPr>
      <w:rPr>
        <w:rFonts w:ascii="Courier New" w:hAnsi="Courier New"/>
      </w:rPr>
    </w:lvl>
    <w:lvl w:ilvl="8" w:tplc="04190005">
      <w:start w:val="1"/>
      <w:numFmt w:val="bullet"/>
      <w:lvlText w:val=""/>
      <w:lvlJc w:val="left"/>
      <w:pPr>
        <w:ind w:left="7195" w:hanging="360"/>
      </w:pPr>
      <w:rPr>
        <w:rFonts w:ascii="Wingdings" w:hAnsi="Wingdings"/>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4"/>
  </w:num>
  <w:num w:numId="5">
    <w:abstractNumId w:val="1"/>
  </w:num>
  <w:num w:numId="6">
    <w:abstractNumId w:val="8"/>
  </w:num>
  <w:num w:numId="7">
    <w:abstractNumId w:val="0"/>
    <w:lvlOverride w:ilvl="0">
      <w:lvl w:ilvl="0">
        <w:start w:val="1"/>
        <w:numFmt w:val="bullet"/>
        <w:lvlText w:val="-"/>
        <w:legacy w:legacy="1" w:legacySpace="0" w:legacyIndent="144"/>
        <w:lvlJc w:val="left"/>
        <w:pPr>
          <w:ind w:left="0" w:firstLine="0"/>
        </w:pPr>
        <w:rPr>
          <w:rFonts w:ascii="Times New Roman" w:hAnsi="Times New Roman"/>
        </w:rPr>
      </w:lvl>
    </w:lvlOverride>
  </w:num>
  <w:num w:numId="8">
    <w:abstractNumId w:val="0"/>
    <w:lvlOverride w:ilvl="0">
      <w:lvl w:ilvl="0">
        <w:start w:val="1"/>
        <w:numFmt w:val="bullet"/>
        <w:lvlText w:val="-"/>
        <w:legacy w:legacy="1" w:legacySpace="0" w:legacyIndent="154"/>
        <w:lvlJc w:val="left"/>
        <w:pPr>
          <w:ind w:left="0" w:firstLine="0"/>
        </w:pPr>
        <w:rPr>
          <w:rFonts w:ascii="Times New Roman" w:hAnsi="Times New Roman"/>
        </w:rPr>
      </w:lvl>
    </w:lvlOverride>
  </w:num>
  <w:num w:numId="9">
    <w:abstractNumId w:val="5"/>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5200"/>
    <w:rsid w:val="00123356"/>
    <w:rsid w:val="002C2593"/>
    <w:rsid w:val="00367CCC"/>
    <w:rsid w:val="009D7B02"/>
    <w:rsid w:val="00B5124C"/>
    <w:rsid w:val="00ED5200"/>
    <w:rsid w:val="00F21C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200"/>
    <w:pPr>
      <w:spacing w:after="200" w:line="276" w:lineRule="auto"/>
    </w:pPr>
  </w:style>
  <w:style w:type="paragraph" w:styleId="1">
    <w:name w:val="heading 1"/>
    <w:basedOn w:val="a"/>
    <w:link w:val="10"/>
    <w:qFormat/>
    <w:rsid w:val="00ED5200"/>
    <w:pPr>
      <w:spacing w:before="100" w:beforeAutospacing="1" w:after="100" w:afterAutospacing="1" w:line="240" w:lineRule="auto"/>
      <w:outlineLvl w:val="0"/>
    </w:pPr>
    <w:rPr>
      <w:rFonts w:ascii="Times New Roman" w:hAnsi="Times New Roman"/>
      <w:b/>
      <w:sz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D5200"/>
    <w:pPr>
      <w:spacing w:after="0" w:line="240" w:lineRule="auto"/>
    </w:pPr>
  </w:style>
  <w:style w:type="paragraph" w:customStyle="1" w:styleId="Style17">
    <w:name w:val="Style17"/>
    <w:basedOn w:val="a"/>
    <w:rsid w:val="00ED5200"/>
    <w:pPr>
      <w:widowControl w:val="0"/>
      <w:spacing w:after="0" w:line="485" w:lineRule="exact"/>
      <w:ind w:firstLine="720"/>
      <w:jc w:val="both"/>
    </w:pPr>
    <w:rPr>
      <w:rFonts w:ascii="Times New Roman" w:hAnsi="Times New Roman"/>
      <w:sz w:val="24"/>
    </w:rPr>
  </w:style>
  <w:style w:type="paragraph" w:styleId="a4">
    <w:name w:val="List Paragraph"/>
    <w:basedOn w:val="a"/>
    <w:uiPriority w:val="1"/>
    <w:qFormat/>
    <w:rsid w:val="00ED5200"/>
    <w:pPr>
      <w:ind w:left="720"/>
      <w:contextualSpacing/>
    </w:pPr>
  </w:style>
  <w:style w:type="paragraph" w:customStyle="1" w:styleId="msonormalbullet1gif">
    <w:name w:val="msonormalbullet1.gif"/>
    <w:basedOn w:val="a"/>
    <w:rsid w:val="00ED5200"/>
    <w:pPr>
      <w:spacing w:before="100" w:beforeAutospacing="1" w:after="100" w:afterAutospacing="1" w:line="240" w:lineRule="auto"/>
    </w:pPr>
    <w:rPr>
      <w:rFonts w:ascii="Times New Roman" w:hAnsi="Times New Roman"/>
      <w:sz w:val="24"/>
    </w:rPr>
  </w:style>
  <w:style w:type="paragraph" w:customStyle="1" w:styleId="c21">
    <w:name w:val="c21"/>
    <w:basedOn w:val="a"/>
    <w:rsid w:val="00ED5200"/>
    <w:pPr>
      <w:spacing w:before="100" w:beforeAutospacing="1" w:after="100" w:afterAutospacing="1" w:line="240" w:lineRule="auto"/>
    </w:pPr>
    <w:rPr>
      <w:rFonts w:ascii="Times New Roman" w:hAnsi="Times New Roman"/>
      <w:sz w:val="24"/>
    </w:rPr>
  </w:style>
  <w:style w:type="paragraph" w:styleId="a5">
    <w:name w:val="Balloon Text"/>
    <w:basedOn w:val="a"/>
    <w:link w:val="a6"/>
    <w:semiHidden/>
    <w:rsid w:val="00ED5200"/>
    <w:pPr>
      <w:spacing w:after="0" w:line="240" w:lineRule="auto"/>
    </w:pPr>
    <w:rPr>
      <w:rFonts w:ascii="Segoe UI" w:hAnsi="Segoe UI"/>
      <w:sz w:val="18"/>
    </w:rPr>
  </w:style>
  <w:style w:type="paragraph" w:styleId="a7">
    <w:name w:val="Normal (Web)"/>
    <w:basedOn w:val="a"/>
    <w:semiHidden/>
    <w:rsid w:val="00ED5200"/>
    <w:pPr>
      <w:spacing w:before="100" w:beforeAutospacing="1" w:after="100" w:afterAutospacing="1" w:line="240" w:lineRule="auto"/>
    </w:pPr>
    <w:rPr>
      <w:rFonts w:ascii="Times New Roman" w:hAnsi="Times New Roman"/>
      <w:sz w:val="24"/>
    </w:rPr>
  </w:style>
  <w:style w:type="paragraph" w:customStyle="1" w:styleId="c30">
    <w:name w:val="c30"/>
    <w:basedOn w:val="a"/>
    <w:rsid w:val="00ED5200"/>
    <w:pPr>
      <w:spacing w:before="100" w:beforeAutospacing="1" w:after="100" w:afterAutospacing="1" w:line="240" w:lineRule="auto"/>
    </w:pPr>
    <w:rPr>
      <w:rFonts w:ascii="Times New Roman" w:hAnsi="Times New Roman"/>
      <w:sz w:val="24"/>
    </w:rPr>
  </w:style>
  <w:style w:type="paragraph" w:customStyle="1" w:styleId="c43c39">
    <w:name w:val="c43 c39"/>
    <w:basedOn w:val="a"/>
    <w:rsid w:val="00ED5200"/>
    <w:pPr>
      <w:spacing w:before="100" w:beforeAutospacing="1" w:after="100" w:afterAutospacing="1" w:line="240" w:lineRule="auto"/>
    </w:pPr>
    <w:rPr>
      <w:rFonts w:ascii="Times New Roman" w:hAnsi="Times New Roman"/>
      <w:sz w:val="24"/>
    </w:rPr>
  </w:style>
  <w:style w:type="paragraph" w:customStyle="1" w:styleId="c5">
    <w:name w:val="c5"/>
    <w:basedOn w:val="a"/>
    <w:rsid w:val="00ED5200"/>
    <w:pPr>
      <w:spacing w:before="100" w:beforeAutospacing="1" w:after="100" w:afterAutospacing="1" w:line="240" w:lineRule="auto"/>
    </w:pPr>
    <w:rPr>
      <w:rFonts w:ascii="Times New Roman" w:hAnsi="Times New Roman"/>
      <w:sz w:val="24"/>
    </w:rPr>
  </w:style>
  <w:style w:type="paragraph" w:customStyle="1" w:styleId="c13">
    <w:name w:val="c13"/>
    <w:basedOn w:val="a"/>
    <w:rsid w:val="00ED5200"/>
    <w:pPr>
      <w:spacing w:before="100" w:beforeAutospacing="1" w:after="100" w:afterAutospacing="1" w:line="240" w:lineRule="auto"/>
    </w:pPr>
    <w:rPr>
      <w:rFonts w:ascii="Times New Roman" w:hAnsi="Times New Roman"/>
      <w:sz w:val="24"/>
    </w:rPr>
  </w:style>
  <w:style w:type="paragraph" w:customStyle="1" w:styleId="c25">
    <w:name w:val="c25"/>
    <w:basedOn w:val="a"/>
    <w:rsid w:val="00ED5200"/>
    <w:pPr>
      <w:spacing w:before="100" w:beforeAutospacing="1" w:after="100" w:afterAutospacing="1" w:line="240" w:lineRule="auto"/>
    </w:pPr>
    <w:rPr>
      <w:rFonts w:ascii="Times New Roman" w:hAnsi="Times New Roman"/>
      <w:sz w:val="24"/>
    </w:rPr>
  </w:style>
  <w:style w:type="paragraph" w:customStyle="1" w:styleId="c39c43">
    <w:name w:val="c39 c43"/>
    <w:basedOn w:val="a"/>
    <w:rsid w:val="00ED5200"/>
    <w:pPr>
      <w:spacing w:before="100" w:beforeAutospacing="1" w:after="100" w:afterAutospacing="1" w:line="240" w:lineRule="auto"/>
    </w:pPr>
    <w:rPr>
      <w:rFonts w:ascii="Times New Roman" w:hAnsi="Times New Roman"/>
      <w:sz w:val="24"/>
    </w:rPr>
  </w:style>
  <w:style w:type="character" w:customStyle="1" w:styleId="11">
    <w:name w:val="Номер строки1"/>
    <w:basedOn w:val="a0"/>
    <w:semiHidden/>
    <w:rsid w:val="00ED5200"/>
  </w:style>
  <w:style w:type="character" w:styleId="a8">
    <w:name w:val="Hyperlink"/>
    <w:rsid w:val="00ED5200"/>
    <w:rPr>
      <w:color w:val="0000FF"/>
      <w:u w:val="single"/>
    </w:rPr>
  </w:style>
  <w:style w:type="character" w:customStyle="1" w:styleId="10">
    <w:name w:val="Заголовок 1 Знак"/>
    <w:basedOn w:val="a0"/>
    <w:link w:val="1"/>
    <w:rsid w:val="00ED5200"/>
    <w:rPr>
      <w:rFonts w:ascii="Times New Roman" w:hAnsi="Times New Roman"/>
      <w:b/>
      <w:sz w:val="48"/>
    </w:rPr>
  </w:style>
  <w:style w:type="character" w:customStyle="1" w:styleId="FontStyle140">
    <w:name w:val="Font Style140"/>
    <w:basedOn w:val="a0"/>
    <w:rsid w:val="00ED5200"/>
    <w:rPr>
      <w:rFonts w:ascii="Times New Roman" w:hAnsi="Times New Roman"/>
      <w:color w:val="000000"/>
      <w:sz w:val="26"/>
    </w:rPr>
  </w:style>
  <w:style w:type="character" w:customStyle="1" w:styleId="a6">
    <w:name w:val="Текст выноски Знак"/>
    <w:basedOn w:val="a0"/>
    <w:link w:val="a5"/>
    <w:semiHidden/>
    <w:rsid w:val="00ED5200"/>
    <w:rPr>
      <w:rFonts w:ascii="Segoe UI" w:hAnsi="Segoe UI"/>
      <w:sz w:val="18"/>
    </w:rPr>
  </w:style>
  <w:style w:type="character" w:customStyle="1" w:styleId="c8">
    <w:name w:val="c8"/>
    <w:basedOn w:val="a0"/>
    <w:rsid w:val="00ED5200"/>
  </w:style>
  <w:style w:type="character" w:customStyle="1" w:styleId="c1">
    <w:name w:val="c1"/>
    <w:basedOn w:val="a0"/>
    <w:rsid w:val="00ED5200"/>
  </w:style>
  <w:style w:type="character" w:customStyle="1" w:styleId="c38">
    <w:name w:val="c38"/>
    <w:basedOn w:val="a0"/>
    <w:rsid w:val="00ED5200"/>
  </w:style>
  <w:style w:type="table" w:styleId="12">
    <w:name w:val="Table Simple 1"/>
    <w:basedOn w:val="a1"/>
    <w:rsid w:val="00ED52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rsid w:val="00ED520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arant.ru/products/ipo/prime/doc/7076067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4752</Words>
  <Characters>27089</Characters>
  <Application>Microsoft Office Word</Application>
  <DocSecurity>0</DocSecurity>
  <Lines>225</Lines>
  <Paragraphs>63</Paragraphs>
  <ScaleCrop>false</ScaleCrop>
  <Company/>
  <LinksUpToDate>false</LinksUpToDate>
  <CharactersWithSpaces>31778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Николаевна</dc:creator>
  <cp:lastModifiedBy>Кабишева ИН</cp:lastModifiedBy>
  <cp:revision>2</cp:revision>
  <dcterms:created xsi:type="dcterms:W3CDTF">2025-02-17T10:19:00Z</dcterms:created>
  <dcterms:modified xsi:type="dcterms:W3CDTF">2025-02-17T10:19:00Z</dcterms:modified>
</cp:coreProperties>
</file>